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BF14" w14:textId="389961FA" w:rsidR="007A14C3" w:rsidRPr="00512EE0" w:rsidRDefault="00C46EFC" w:rsidP="00C46EFC">
      <w:pPr>
        <w:pStyle w:val="NoSpacing"/>
        <w:spacing w:after="240"/>
        <w:rPr>
          <w:b/>
          <w:sz w:val="14"/>
          <w:lang w:val="en-GB"/>
        </w:rPr>
      </w:pPr>
      <w:r w:rsidRPr="00512EE0">
        <w:rPr>
          <w:noProof/>
          <w:lang w:val="en-GB" w:eastAsia="hr-HR"/>
        </w:rPr>
        <mc:AlternateContent>
          <mc:Choice Requires="wps">
            <w:drawing>
              <wp:anchor distT="0" distB="0" distL="114300" distR="114300" simplePos="0" relativeHeight="251658240" behindDoc="0" locked="0" layoutInCell="1" allowOverlap="1" wp14:anchorId="412631B1" wp14:editId="19C4E3F1">
                <wp:simplePos x="0" y="0"/>
                <wp:positionH relativeFrom="margin">
                  <wp:align>right</wp:align>
                </wp:positionH>
                <wp:positionV relativeFrom="paragraph">
                  <wp:posOffset>645471</wp:posOffset>
                </wp:positionV>
                <wp:extent cx="6625087" cy="25880"/>
                <wp:effectExtent l="0" t="0" r="23495" b="31750"/>
                <wp:wrapNone/>
                <wp:docPr id="4" name="Straight Connector 4"/>
                <wp:cNvGraphicFramePr/>
                <a:graphic xmlns:a="http://schemas.openxmlformats.org/drawingml/2006/main">
                  <a:graphicData uri="http://schemas.microsoft.com/office/word/2010/wordprocessingShape">
                    <wps:wsp>
                      <wps:cNvCnPr/>
                      <wps:spPr>
                        <a:xfrm>
                          <a:off x="0" y="0"/>
                          <a:ext cx="6625087" cy="2588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EDB5F" id="Straight Connector 4" o:spid="_x0000_s1026"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45pt,50.8pt" to="992.1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" strokecolor="#bfbfbf [2412]" strokeweight=".5pt">
                <v:stroke joinstyle="miter"/>
                <w10:wrap anchorx="margin"/>
              </v:line>
            </w:pict>
          </mc:Fallback>
        </mc:AlternateContent>
      </w:r>
      <w:r w:rsidR="005D217F" w:rsidRPr="00512EE0">
        <w:rPr>
          <w:noProof/>
          <w:lang w:val="en-GB" w:eastAsia="hr-HR"/>
        </w:rPr>
        <w:drawing>
          <wp:inline distT="0" distB="0" distL="0" distR="0" wp14:anchorId="38F1CDF1" wp14:editId="21C3C48E">
            <wp:extent cx="1415332" cy="5406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5332" cy="540698"/>
                    </a:xfrm>
                    <a:prstGeom prst="rect">
                      <a:avLst/>
                    </a:prstGeom>
                  </pic:spPr>
                </pic:pic>
              </a:graphicData>
            </a:graphic>
          </wp:inline>
        </w:drawing>
      </w:r>
      <w:r w:rsidR="006217BE" w:rsidRPr="00512EE0">
        <w:rPr>
          <w:sz w:val="14"/>
          <w:lang w:val="en-GB"/>
        </w:rPr>
        <w:tab/>
      </w:r>
      <w:r w:rsidR="00433FC2" w:rsidRPr="00512EE0">
        <w:rPr>
          <w:sz w:val="14"/>
          <w:lang w:val="en-GB"/>
        </w:rPr>
        <w:tab/>
      </w:r>
      <w:r w:rsidR="00F91FA6" w:rsidRPr="00512EE0">
        <w:rPr>
          <w:b/>
          <w:sz w:val="18"/>
          <w:szCs w:val="18"/>
          <w:lang w:val="en-GB"/>
        </w:rPr>
        <w:t>Questionnaire for Politically Exposed Persons</w:t>
      </w:r>
    </w:p>
    <w:p w14:paraId="481E74ED" w14:textId="0BB6993B" w:rsidR="00AB49B9" w:rsidRPr="00C94AF2" w:rsidRDefault="0033380F" w:rsidP="00D85933">
      <w:pPr>
        <w:spacing w:after="0" w:line="240" w:lineRule="auto"/>
        <w:jc w:val="both"/>
        <w:rPr>
          <w:rFonts w:cs="Arial"/>
          <w:sz w:val="15"/>
          <w:szCs w:val="15"/>
          <w:lang w:val="en-GB"/>
        </w:rPr>
      </w:pPr>
      <w:r w:rsidRPr="00C94AF2">
        <w:rPr>
          <w:rFonts w:cs="Arial"/>
          <w:sz w:val="15"/>
          <w:szCs w:val="15"/>
          <w:lang w:val="en-GB"/>
        </w:rPr>
        <w:t xml:space="preserve">When establishing a business relationship, pursuant to the </w:t>
      </w:r>
      <w:bookmarkStart w:id="0" w:name="_Hlk84408991"/>
      <w:r w:rsidRPr="00C94AF2">
        <w:rPr>
          <w:rFonts w:cs="Arial"/>
          <w:sz w:val="15"/>
          <w:szCs w:val="15"/>
          <w:lang w:val="en-GB"/>
        </w:rPr>
        <w:t xml:space="preserve">Anti-Money Laundering and Counter-Terrorism Financing Act </w:t>
      </w:r>
      <w:bookmarkEnd w:id="0"/>
      <w:r w:rsidRPr="00C94AF2">
        <w:rPr>
          <w:rFonts w:cs="Arial"/>
          <w:sz w:val="15"/>
          <w:szCs w:val="15"/>
          <w:lang w:val="en-GB"/>
        </w:rPr>
        <w:t>(Narodne novine, Official Gazette of the Republic of Croatia, Nos. 108/2017</w:t>
      </w:r>
      <w:r w:rsidR="00843241">
        <w:rPr>
          <w:rFonts w:cs="Arial"/>
          <w:sz w:val="15"/>
          <w:szCs w:val="15"/>
          <w:lang w:val="en-GB"/>
        </w:rPr>
        <w:t xml:space="preserve">, </w:t>
      </w:r>
      <w:r w:rsidRPr="00C94AF2">
        <w:rPr>
          <w:rFonts w:cs="Arial"/>
          <w:sz w:val="15"/>
          <w:szCs w:val="15"/>
          <w:lang w:val="en-GB"/>
        </w:rPr>
        <w:t>39/2019</w:t>
      </w:r>
      <w:r w:rsidR="00843241">
        <w:rPr>
          <w:rFonts w:cs="Arial"/>
          <w:color w:val="FF0000"/>
          <w:sz w:val="15"/>
          <w:szCs w:val="15"/>
          <w:lang w:val="en-GB"/>
        </w:rPr>
        <w:t xml:space="preserve"> </w:t>
      </w:r>
      <w:r w:rsidR="00843241" w:rsidRPr="00B34B0C">
        <w:rPr>
          <w:rFonts w:cs="Arial"/>
          <w:sz w:val="15"/>
          <w:szCs w:val="15"/>
          <w:lang w:val="en-GB"/>
        </w:rPr>
        <w:t xml:space="preserve">and </w:t>
      </w:r>
      <w:r w:rsidR="00B34B0C">
        <w:rPr>
          <w:rFonts w:cs="Arial"/>
          <w:sz w:val="15"/>
          <w:szCs w:val="15"/>
          <w:lang w:val="en-GB"/>
        </w:rPr>
        <w:t>151</w:t>
      </w:r>
      <w:r w:rsidR="00843241" w:rsidRPr="00B34B0C">
        <w:rPr>
          <w:rFonts w:cs="Arial"/>
          <w:sz w:val="15"/>
          <w:szCs w:val="15"/>
          <w:lang w:val="en-GB"/>
        </w:rPr>
        <w:t>/2022</w:t>
      </w:r>
      <w:r w:rsidRPr="00C94AF2">
        <w:rPr>
          <w:rFonts w:cs="Arial"/>
          <w:sz w:val="15"/>
          <w:szCs w:val="15"/>
          <w:lang w:val="en-GB"/>
        </w:rPr>
        <w:t>), HBOR must perform the corresponding procedure to establish whether the client or the beneficial owner of client is a politically exposed person.</w:t>
      </w:r>
    </w:p>
    <w:p w14:paraId="59DA9086" w14:textId="2BD67126" w:rsidR="000727C6" w:rsidRPr="00C94AF2" w:rsidRDefault="007406E1" w:rsidP="00D85933">
      <w:pPr>
        <w:spacing w:after="0" w:line="240" w:lineRule="auto"/>
        <w:jc w:val="both"/>
        <w:rPr>
          <w:rFonts w:cs="Arial"/>
          <w:sz w:val="15"/>
          <w:szCs w:val="15"/>
          <w:lang w:val="en-GB"/>
        </w:rPr>
      </w:pPr>
      <w:r w:rsidRPr="00C94AF2">
        <w:rPr>
          <w:rFonts w:cs="Arial"/>
          <w:sz w:val="15"/>
          <w:szCs w:val="15"/>
          <w:lang w:val="en-GB"/>
        </w:rPr>
        <w:t xml:space="preserve">A </w:t>
      </w:r>
      <w:r w:rsidR="0033380F" w:rsidRPr="00C94AF2">
        <w:rPr>
          <w:rFonts w:cs="Arial"/>
          <w:sz w:val="15"/>
          <w:szCs w:val="15"/>
          <w:lang w:val="en-GB"/>
        </w:rPr>
        <w:t>politically exposed person is any natural person who has been, or was in the past 12 months, entrusted with a prominent public function in an EU member state or a third country, including immediate family members of politically exposed persons and persons who are known to be close associates of politically exposed persons</w:t>
      </w:r>
      <w:r w:rsidR="001F2A92" w:rsidRPr="00C94AF2">
        <w:rPr>
          <w:rFonts w:cs="Arial"/>
          <w:sz w:val="15"/>
          <w:szCs w:val="15"/>
          <w:lang w:val="en-GB"/>
        </w:rPr>
        <w:t>:</w:t>
      </w:r>
    </w:p>
    <w:p w14:paraId="3AFC42DD" w14:textId="19B093E7" w:rsidR="001F2A92" w:rsidRPr="00C94AF2" w:rsidRDefault="004F76B2" w:rsidP="00D85933">
      <w:pPr>
        <w:pStyle w:val="ListParagraph"/>
        <w:numPr>
          <w:ilvl w:val="0"/>
          <w:numId w:val="15"/>
        </w:numPr>
        <w:spacing w:after="0" w:line="240" w:lineRule="auto"/>
        <w:jc w:val="both"/>
        <w:rPr>
          <w:rFonts w:cs="Arial"/>
          <w:sz w:val="15"/>
          <w:szCs w:val="15"/>
          <w:lang w:val="en-GB"/>
        </w:rPr>
      </w:pPr>
      <w:r w:rsidRPr="00C94AF2">
        <w:rPr>
          <w:rFonts w:cs="Arial"/>
          <w:sz w:val="15"/>
          <w:szCs w:val="15"/>
          <w:lang w:val="en-GB"/>
        </w:rPr>
        <w:t>Immediate family members</w:t>
      </w:r>
      <w:r w:rsidR="00A60E1E" w:rsidRPr="00C94AF2">
        <w:rPr>
          <w:rFonts w:cs="Arial"/>
          <w:sz w:val="15"/>
          <w:szCs w:val="15"/>
          <w:lang w:val="en-GB"/>
        </w:rPr>
        <w:t xml:space="preserve">: </w:t>
      </w:r>
      <w:r w:rsidR="00BF06AB" w:rsidRPr="00C94AF2">
        <w:rPr>
          <w:rFonts w:cs="Arial"/>
          <w:sz w:val="15"/>
          <w:szCs w:val="15"/>
          <w:lang w:val="en-GB"/>
        </w:rPr>
        <w:t xml:space="preserve">a spouse of a politically exposed person or a person with whom a politically exposed person lives in a  cohabitation </w:t>
      </w:r>
      <w:r w:rsidR="00044936" w:rsidRPr="00C94AF2">
        <w:rPr>
          <w:rFonts w:cs="Arial"/>
          <w:sz w:val="15"/>
          <w:szCs w:val="15"/>
          <w:lang w:val="en-GB"/>
        </w:rPr>
        <w:t>or</w:t>
      </w:r>
      <w:r w:rsidR="00BF06AB" w:rsidRPr="00C94AF2">
        <w:rPr>
          <w:rFonts w:cs="Arial"/>
          <w:sz w:val="15"/>
          <w:szCs w:val="15"/>
          <w:lang w:val="en-GB"/>
        </w:rPr>
        <w:t xml:space="preserve"> a person with whom a politically exposed person is in a civil partnership or a person with whom a politically exposed person is in an informal civil partnership, his/her parents, his/her children and their spouses or persons with whom children of a politically exposed person live in a cohabitation </w:t>
      </w:r>
      <w:r w:rsidR="00C91FB6" w:rsidRPr="00C94AF2">
        <w:rPr>
          <w:rFonts w:cs="Arial"/>
          <w:sz w:val="15"/>
          <w:szCs w:val="15"/>
          <w:lang w:val="en-GB"/>
        </w:rPr>
        <w:t>or</w:t>
      </w:r>
      <w:r w:rsidR="00BF06AB" w:rsidRPr="00C94AF2">
        <w:rPr>
          <w:rFonts w:cs="Arial"/>
          <w:sz w:val="15"/>
          <w:szCs w:val="15"/>
          <w:lang w:val="en-GB"/>
        </w:rPr>
        <w:t xml:space="preserve"> persons with whom the children of a politically exposed person are in a civil partnership or persons with whom the children of a politically exposed person are in an informal civil partnership</w:t>
      </w:r>
      <w:r w:rsidR="00D95FBD" w:rsidRPr="00C94AF2">
        <w:rPr>
          <w:rFonts w:cs="Arial"/>
          <w:sz w:val="15"/>
          <w:szCs w:val="15"/>
          <w:lang w:val="en-GB"/>
        </w:rPr>
        <w:t>.</w:t>
      </w:r>
    </w:p>
    <w:p w14:paraId="5703D49B" w14:textId="4D5B67DF" w:rsidR="00C500CE" w:rsidRDefault="00EA2E74" w:rsidP="006B0B0D">
      <w:pPr>
        <w:pStyle w:val="ListParagraph"/>
        <w:numPr>
          <w:ilvl w:val="0"/>
          <w:numId w:val="15"/>
        </w:numPr>
        <w:spacing w:after="60" w:line="240" w:lineRule="auto"/>
        <w:ind w:left="714" w:hanging="357"/>
        <w:jc w:val="both"/>
        <w:rPr>
          <w:rFonts w:cs="Arial"/>
          <w:sz w:val="15"/>
          <w:szCs w:val="15"/>
          <w:lang w:val="en-GB"/>
        </w:rPr>
      </w:pPr>
      <w:r w:rsidRPr="00C94AF2">
        <w:rPr>
          <w:rFonts w:cs="Arial"/>
          <w:sz w:val="15"/>
          <w:szCs w:val="15"/>
          <w:lang w:val="en-GB"/>
        </w:rPr>
        <w:t xml:space="preserve">Close associates: </w:t>
      </w:r>
      <w:r w:rsidR="005F4568" w:rsidRPr="00C94AF2">
        <w:rPr>
          <w:rFonts w:cs="Arial"/>
          <w:sz w:val="15"/>
          <w:szCs w:val="15"/>
          <w:lang w:val="en-GB"/>
        </w:rPr>
        <w:t>any natural person who is known to have joint beneficial ownership of a legal entity or a legal arrangement or any other close business relations with a politically exposed person or who is a sole beneficial owner of a legal entity or a legal arrangement which is known to have been set up for the benefit of a politically exposed person</w:t>
      </w:r>
      <w:r w:rsidR="00C500CE" w:rsidRPr="00C94AF2">
        <w:rPr>
          <w:rFonts w:cs="Arial"/>
          <w:sz w:val="15"/>
          <w:szCs w:val="15"/>
          <w:lang w:val="en-GB"/>
        </w:rPr>
        <w:t>.</w:t>
      </w:r>
    </w:p>
    <w:p w14:paraId="38D9A5F3" w14:textId="512C8CD7" w:rsidR="00C94AF2" w:rsidRDefault="00C816E9" w:rsidP="00531C3B">
      <w:pPr>
        <w:spacing w:after="0" w:line="276" w:lineRule="auto"/>
        <w:jc w:val="both"/>
        <w:rPr>
          <w:rFonts w:cs="Arial"/>
          <w:sz w:val="15"/>
          <w:szCs w:val="15"/>
          <w:lang w:val="en-GB"/>
        </w:rPr>
      </w:pPr>
      <w:r w:rsidRPr="00C94AF2">
        <w:rPr>
          <w:rFonts w:cs="Arial"/>
          <w:sz w:val="15"/>
          <w:szCs w:val="15"/>
          <w:lang w:val="en-GB"/>
        </w:rPr>
        <w:t>List of prominent public duties is provided below in this document</w:t>
      </w:r>
      <w:r w:rsidR="001F2A92" w:rsidRPr="00C94AF2">
        <w:rPr>
          <w:rFonts w:cs="Arial"/>
          <w:sz w:val="15"/>
          <w:szCs w:val="15"/>
          <w:lang w:val="en-GB"/>
        </w:rPr>
        <w:t>.</w:t>
      </w:r>
    </w:p>
    <w:p w14:paraId="74003FFB" w14:textId="1444F55E" w:rsidR="00415D37" w:rsidRPr="00C94AF2" w:rsidRDefault="000E6069" w:rsidP="000E6069">
      <w:pPr>
        <w:spacing w:after="0" w:line="240" w:lineRule="auto"/>
        <w:jc w:val="both"/>
        <w:rPr>
          <w:rFonts w:cs="Arial"/>
          <w:sz w:val="15"/>
          <w:szCs w:val="15"/>
          <w:lang w:val="en-GB"/>
        </w:rPr>
      </w:pPr>
      <w:r w:rsidRPr="00C94AF2">
        <w:rPr>
          <w:rFonts w:cs="Arial"/>
          <w:sz w:val="15"/>
          <w:szCs w:val="15"/>
          <w:lang w:val="en-GB"/>
        </w:rPr>
        <w:t>The signatory of this questionnaire declares that he</w:t>
      </w:r>
      <w:r w:rsidR="00171E87" w:rsidRPr="00C94AF2">
        <w:rPr>
          <w:rFonts w:cs="Arial"/>
          <w:sz w:val="15"/>
          <w:szCs w:val="15"/>
          <w:lang w:val="en-GB"/>
        </w:rPr>
        <w:t>/she</w:t>
      </w:r>
      <w:r w:rsidRPr="00C94AF2">
        <w:rPr>
          <w:rFonts w:cs="Arial"/>
          <w:sz w:val="15"/>
          <w:szCs w:val="15"/>
          <w:lang w:val="en-GB"/>
        </w:rPr>
        <w:t xml:space="preserve"> voluntarily makes available to HBOR his</w:t>
      </w:r>
      <w:r w:rsidR="00857B16" w:rsidRPr="00C94AF2">
        <w:rPr>
          <w:rFonts w:cs="Arial"/>
          <w:sz w:val="15"/>
          <w:szCs w:val="15"/>
          <w:lang w:val="en-GB"/>
        </w:rPr>
        <w:t>/her</w:t>
      </w:r>
      <w:r w:rsidRPr="00C94AF2">
        <w:rPr>
          <w:rFonts w:cs="Arial"/>
          <w:sz w:val="15"/>
          <w:szCs w:val="15"/>
          <w:lang w:val="en-GB"/>
        </w:rPr>
        <w:t xml:space="preserve"> personal data stated in this questionnaire a</w:t>
      </w:r>
      <w:r w:rsidR="00857B16" w:rsidRPr="00C94AF2">
        <w:rPr>
          <w:rFonts w:cs="Arial"/>
          <w:sz w:val="15"/>
          <w:szCs w:val="15"/>
          <w:lang w:val="en-GB"/>
        </w:rPr>
        <w:t xml:space="preserve">nd </w:t>
      </w:r>
      <w:r w:rsidRPr="00C94AF2">
        <w:rPr>
          <w:rFonts w:cs="Arial"/>
          <w:sz w:val="15"/>
          <w:szCs w:val="15"/>
          <w:lang w:val="en-GB"/>
        </w:rPr>
        <w:t>in the accompanying documentation, including all his</w:t>
      </w:r>
      <w:r w:rsidR="00857B16" w:rsidRPr="00C94AF2">
        <w:rPr>
          <w:rFonts w:cs="Arial"/>
          <w:sz w:val="15"/>
          <w:szCs w:val="15"/>
          <w:lang w:val="en-GB"/>
        </w:rPr>
        <w:t>/her</w:t>
      </w:r>
      <w:r w:rsidRPr="00C94AF2">
        <w:rPr>
          <w:rFonts w:cs="Arial"/>
          <w:sz w:val="15"/>
          <w:szCs w:val="15"/>
          <w:lang w:val="en-GB"/>
        </w:rPr>
        <w:t xml:space="preserve"> personal data available to </w:t>
      </w:r>
      <w:r w:rsidR="00C45B05">
        <w:rPr>
          <w:rFonts w:cs="Arial"/>
          <w:sz w:val="15"/>
          <w:szCs w:val="15"/>
          <w:lang w:val="en-GB"/>
        </w:rPr>
        <w:t xml:space="preserve">HBOR </w:t>
      </w:r>
      <w:r w:rsidR="00FB748F" w:rsidRPr="00C94AF2">
        <w:rPr>
          <w:rFonts w:cs="Arial"/>
          <w:sz w:val="15"/>
          <w:szCs w:val="15"/>
          <w:lang w:val="en-GB"/>
        </w:rPr>
        <w:t>pursuant to the regulations in force</w:t>
      </w:r>
      <w:r w:rsidR="0092372D" w:rsidRPr="00C94AF2">
        <w:rPr>
          <w:rFonts w:cs="Arial"/>
          <w:sz w:val="15"/>
          <w:szCs w:val="15"/>
          <w:lang w:val="en-GB"/>
        </w:rPr>
        <w:t xml:space="preserve">, and </w:t>
      </w:r>
      <w:r w:rsidR="00CF7AB4" w:rsidRPr="00C94AF2">
        <w:rPr>
          <w:rFonts w:cs="Arial"/>
          <w:sz w:val="15"/>
          <w:szCs w:val="15"/>
          <w:lang w:val="en-GB"/>
        </w:rPr>
        <w:t>h</w:t>
      </w:r>
      <w:r w:rsidR="00FB748F" w:rsidRPr="00C94AF2">
        <w:rPr>
          <w:rFonts w:cs="Arial"/>
          <w:sz w:val="15"/>
          <w:szCs w:val="15"/>
          <w:lang w:val="en-GB"/>
        </w:rPr>
        <w:t xml:space="preserve">e/she also declares that he/she agrees that HBOR may collect, process and use the mentioned personal data for the purpose of providing banking and other financial services for which HBOR is authorised. The personal data may be used for the aforementioned purposes only, whereas the basis for their collection, processing, use and keeping has been established by the </w:t>
      </w:r>
      <w:r w:rsidR="00F30332" w:rsidRPr="00C94AF2">
        <w:rPr>
          <w:rFonts w:cs="Arial"/>
          <w:sz w:val="15"/>
          <w:szCs w:val="15"/>
          <w:lang w:val="en-GB"/>
        </w:rPr>
        <w:t xml:space="preserve">Anti-Money Laundering and Counter-Terrorism Financing Act, the </w:t>
      </w:r>
      <w:r w:rsidR="00FB748F" w:rsidRPr="00C94AF2">
        <w:rPr>
          <w:rFonts w:cs="Arial"/>
          <w:sz w:val="15"/>
          <w:szCs w:val="15"/>
          <w:lang w:val="en-GB"/>
        </w:rPr>
        <w:t>Credit Institutions Act, the Croatian National Bank Act, the National Payment System Act, the Foreign Exchange Act, the Accounting Act, the Archive Materials and Archives Act, as well as other primary and secondary legislation</w:t>
      </w:r>
      <w:r w:rsidR="007128BD" w:rsidRPr="00C94AF2">
        <w:rPr>
          <w:rFonts w:cs="Arial"/>
          <w:sz w:val="15"/>
          <w:szCs w:val="15"/>
          <w:lang w:val="en-GB"/>
        </w:rPr>
        <w:t>.</w:t>
      </w:r>
    </w:p>
    <w:p w14:paraId="313FAD4B" w14:textId="5A6D92E0" w:rsidR="00811EAA" w:rsidRPr="00C94AF2" w:rsidRDefault="00415D37" w:rsidP="000E6069">
      <w:pPr>
        <w:spacing w:after="0" w:line="240" w:lineRule="auto"/>
        <w:jc w:val="both"/>
        <w:rPr>
          <w:rFonts w:cs="Arial"/>
          <w:sz w:val="15"/>
          <w:szCs w:val="15"/>
          <w:lang w:val="en-GB"/>
        </w:rPr>
      </w:pPr>
      <w:r w:rsidRPr="00C94AF2">
        <w:rPr>
          <w:rFonts w:cs="Arial"/>
          <w:sz w:val="15"/>
          <w:szCs w:val="15"/>
          <w:lang w:val="en-GB"/>
        </w:rPr>
        <w:t>All personal data that have been made available to HBOR are protected in accordance with the Regulation (EU) 2016/679 of the European Parliament and of the Council of 27 April 2016 on the protection of natural persons with regard to the processing of personal data and on the free movement of such data (General Data Protection Regulation - GDPR), the Act on the Implementation of the General Data Protection Regulation and other relevant legislation.</w:t>
      </w:r>
    </w:p>
    <w:p w14:paraId="1D625149" w14:textId="721573A4" w:rsidR="001F2A92" w:rsidRPr="00C94AF2" w:rsidRDefault="00415D37" w:rsidP="006B0B0D">
      <w:pPr>
        <w:spacing w:after="60" w:line="240" w:lineRule="auto"/>
        <w:jc w:val="both"/>
        <w:rPr>
          <w:rFonts w:cs="Arial"/>
          <w:sz w:val="15"/>
          <w:szCs w:val="15"/>
          <w:lang w:val="en-GB"/>
        </w:rPr>
      </w:pPr>
      <w:r w:rsidRPr="00C94AF2">
        <w:rPr>
          <w:rFonts w:cs="Arial"/>
          <w:sz w:val="15"/>
          <w:szCs w:val="15"/>
          <w:lang w:val="en-GB"/>
        </w:rPr>
        <w:t>HBOR is authorised to transfer the gathered personal data available to HBOR to other recipients pursuant to the Privacy Policy and the Information for Data Subjects available</w:t>
      </w:r>
      <w:r w:rsidR="005E4A02" w:rsidRPr="00C94AF2">
        <w:rPr>
          <w:rFonts w:cs="Arial"/>
          <w:sz w:val="15"/>
          <w:szCs w:val="15"/>
          <w:lang w:val="en-GB"/>
        </w:rPr>
        <w:t xml:space="preserve"> at HBOR’s website: </w:t>
      </w:r>
      <w:hyperlink r:id="rId12" w:history="1">
        <w:r w:rsidR="001F2A92" w:rsidRPr="00C94AF2">
          <w:rPr>
            <w:rStyle w:val="Hyperlink"/>
            <w:rFonts w:cs="Arial"/>
            <w:sz w:val="15"/>
            <w:szCs w:val="15"/>
            <w:lang w:val="en-GB"/>
          </w:rPr>
          <w:t>www.hbor.hr</w:t>
        </w:r>
      </w:hyperlink>
      <w:r w:rsidR="001F2A92" w:rsidRPr="00C94AF2">
        <w:rPr>
          <w:rFonts w:cs="Arial"/>
          <w:sz w:val="15"/>
          <w:szCs w:val="15"/>
          <w:lang w:val="en-GB"/>
        </w:rPr>
        <w:t xml:space="preserve">. </w:t>
      </w:r>
      <w:r w:rsidR="00986F32" w:rsidRPr="00C94AF2">
        <w:rPr>
          <w:rFonts w:cs="Arial"/>
          <w:sz w:val="15"/>
          <w:szCs w:val="15"/>
          <w:lang w:val="en-GB"/>
        </w:rPr>
        <w:t xml:space="preserve">The signatory of this questionnaire confirms that he/she is familiar with his/her rights and information on processing and protecting personal data processed by HBOR, published in documents </w:t>
      </w:r>
      <w:r w:rsidR="00CD3C70" w:rsidRPr="00C94AF2">
        <w:rPr>
          <w:rFonts w:cs="Arial"/>
          <w:sz w:val="15"/>
          <w:szCs w:val="15"/>
          <w:lang w:val="en-GB"/>
        </w:rPr>
        <w:t xml:space="preserve">the </w:t>
      </w:r>
      <w:r w:rsidR="00986F32" w:rsidRPr="00C94AF2">
        <w:rPr>
          <w:rFonts w:cs="Arial"/>
          <w:sz w:val="15"/>
          <w:szCs w:val="15"/>
          <w:lang w:val="en-GB"/>
        </w:rPr>
        <w:t xml:space="preserve">Privacy Policy and </w:t>
      </w:r>
      <w:r w:rsidR="00AD392B" w:rsidRPr="00C94AF2">
        <w:rPr>
          <w:rFonts w:cs="Arial"/>
          <w:sz w:val="15"/>
          <w:szCs w:val="15"/>
          <w:lang w:val="en-GB"/>
        </w:rPr>
        <w:t xml:space="preserve">the </w:t>
      </w:r>
      <w:r w:rsidR="00986F32" w:rsidRPr="00C94AF2">
        <w:rPr>
          <w:rFonts w:cs="Arial"/>
          <w:sz w:val="15"/>
          <w:szCs w:val="15"/>
          <w:lang w:val="en-GB"/>
        </w:rPr>
        <w:t>Information for Data Subjects</w:t>
      </w:r>
      <w:r w:rsidR="001F2A92" w:rsidRPr="00C94AF2">
        <w:rPr>
          <w:rFonts w:cs="Arial"/>
          <w:sz w:val="15"/>
          <w:szCs w:val="15"/>
          <w:lang w:val="en-GB"/>
        </w:rPr>
        <w:t>.</w:t>
      </w:r>
    </w:p>
    <w:p w14:paraId="576F7D90" w14:textId="34531744" w:rsidR="00A60E1E" w:rsidRDefault="00E7551C" w:rsidP="00A60E1E">
      <w:pPr>
        <w:tabs>
          <w:tab w:val="left" w:leader="underscore" w:pos="10461"/>
        </w:tabs>
        <w:spacing w:after="0" w:line="240" w:lineRule="auto"/>
        <w:jc w:val="both"/>
        <w:rPr>
          <w:rFonts w:cs="Arial"/>
          <w:sz w:val="15"/>
          <w:szCs w:val="15"/>
          <w:lang w:val="en-GB"/>
        </w:rPr>
      </w:pPr>
      <w:r w:rsidRPr="00C94AF2">
        <w:rPr>
          <w:rFonts w:cs="Arial"/>
          <w:sz w:val="15"/>
          <w:szCs w:val="15"/>
          <w:lang w:val="en-GB"/>
        </w:rPr>
        <w:t>Considering the implementation of and compliance with the provisions of the Anti-Money Laundering and Counter-Terrorism Financing Act, please answer the following questions</w:t>
      </w:r>
      <w:r w:rsidR="00A60E1E" w:rsidRPr="00C94AF2">
        <w:rPr>
          <w:rFonts w:cs="Arial"/>
          <w:sz w:val="15"/>
          <w:szCs w:val="15"/>
          <w:lang w:val="en-GB"/>
        </w:rPr>
        <w:t>:</w:t>
      </w:r>
    </w:p>
    <w:p w14:paraId="72B04B64" w14:textId="77777777" w:rsidR="00404CC5" w:rsidRDefault="00404CC5" w:rsidP="00A60E1E">
      <w:pPr>
        <w:tabs>
          <w:tab w:val="left" w:leader="underscore" w:pos="10461"/>
        </w:tabs>
        <w:spacing w:after="0" w:line="240" w:lineRule="auto"/>
        <w:jc w:val="both"/>
        <w:rPr>
          <w:rFonts w:cs="Arial"/>
          <w:sz w:val="15"/>
          <w:szCs w:val="15"/>
          <w:lang w:val="en-GB"/>
        </w:rPr>
      </w:pPr>
    </w:p>
    <w:p w14:paraId="597CEF50" w14:textId="148E6993" w:rsidR="00AD25FB" w:rsidRPr="00226F87" w:rsidRDefault="006D6D5A" w:rsidP="00AD25FB">
      <w:pPr>
        <w:pStyle w:val="ListParagraph"/>
        <w:numPr>
          <w:ilvl w:val="0"/>
          <w:numId w:val="16"/>
        </w:numPr>
        <w:spacing w:after="0" w:line="240" w:lineRule="auto"/>
        <w:jc w:val="both"/>
        <w:rPr>
          <w:rFonts w:cs="Arial"/>
          <w:b/>
          <w:bCs/>
          <w:sz w:val="16"/>
          <w:szCs w:val="16"/>
          <w:lang w:val="en-GB"/>
        </w:rPr>
      </w:pPr>
      <w:r w:rsidRPr="00226F87">
        <w:rPr>
          <w:rFonts w:cs="Arial"/>
          <w:b/>
          <w:bCs/>
          <w:sz w:val="16"/>
          <w:szCs w:val="16"/>
          <w:lang w:val="en-GB"/>
        </w:rPr>
        <w:t>PERSONAL DATA</w:t>
      </w:r>
    </w:p>
    <w:tbl>
      <w:tblPr>
        <w:tblStyle w:val="TableGrid"/>
        <w:tblW w:w="10064" w:type="dxa"/>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2551"/>
        <w:gridCol w:w="2693"/>
        <w:gridCol w:w="2552"/>
        <w:gridCol w:w="2268"/>
      </w:tblGrid>
      <w:tr w:rsidR="00BD43B7" w:rsidRPr="00226F87" w14:paraId="344E9EA6" w14:textId="77777777" w:rsidTr="00226F87">
        <w:tc>
          <w:tcPr>
            <w:tcW w:w="2551" w:type="dxa"/>
          </w:tcPr>
          <w:p w14:paraId="547055A9" w14:textId="32BE6B29" w:rsidR="00BD43B7" w:rsidRPr="00226F87" w:rsidRDefault="001D7904" w:rsidP="00BD43B7">
            <w:pPr>
              <w:pStyle w:val="ListParagraph"/>
              <w:ind w:left="0"/>
              <w:jc w:val="both"/>
              <w:rPr>
                <w:rFonts w:cs="Arial"/>
                <w:sz w:val="16"/>
                <w:szCs w:val="16"/>
                <w:lang w:val="en-GB"/>
              </w:rPr>
            </w:pPr>
            <w:r w:rsidRPr="00226F87">
              <w:rPr>
                <w:rFonts w:cs="Arial"/>
                <w:sz w:val="16"/>
                <w:szCs w:val="16"/>
                <w:lang w:val="en-GB"/>
              </w:rPr>
              <w:t>Name and surname</w:t>
            </w:r>
            <w:r w:rsidR="00BD43B7" w:rsidRPr="00226F87">
              <w:rPr>
                <w:rFonts w:cs="Arial"/>
                <w:sz w:val="16"/>
                <w:szCs w:val="16"/>
                <w:lang w:val="en-GB"/>
              </w:rPr>
              <w:t xml:space="preserve">: </w:t>
            </w:r>
          </w:p>
        </w:tc>
        <w:tc>
          <w:tcPr>
            <w:tcW w:w="2693" w:type="dxa"/>
          </w:tcPr>
          <w:p w14:paraId="51A206D0" w14:textId="76B47EC1" w:rsidR="00BD43B7" w:rsidRPr="00226F87" w:rsidRDefault="00BD43B7" w:rsidP="00BD43B7">
            <w:pPr>
              <w:pStyle w:val="ListParagraph"/>
              <w:ind w:left="0"/>
              <w:jc w:val="both"/>
              <w:rPr>
                <w:rFonts w:cs="Arial"/>
                <w:sz w:val="16"/>
                <w:szCs w:val="16"/>
                <w:lang w:val="en-GB"/>
              </w:rPr>
            </w:pPr>
            <w:permStart w:id="1401425241" w:edGrp="everyone"/>
            <w:r w:rsidRPr="00226F87">
              <w:rPr>
                <w:rFonts w:cs="Arial"/>
                <w:sz w:val="16"/>
                <w:szCs w:val="16"/>
                <w:lang w:val="en-GB"/>
              </w:rPr>
              <w:t xml:space="preserve"> </w:t>
            </w:r>
            <w:permEnd w:id="1401425241"/>
          </w:p>
        </w:tc>
        <w:tc>
          <w:tcPr>
            <w:tcW w:w="2552" w:type="dxa"/>
          </w:tcPr>
          <w:p w14:paraId="136F1FDF" w14:textId="317F3FE2" w:rsidR="00BD43B7" w:rsidRPr="00226F87" w:rsidRDefault="00BD43B7" w:rsidP="00BD43B7">
            <w:pPr>
              <w:pStyle w:val="ListParagraph"/>
              <w:ind w:left="0"/>
              <w:jc w:val="both"/>
              <w:rPr>
                <w:rFonts w:cs="Arial"/>
                <w:sz w:val="16"/>
                <w:szCs w:val="16"/>
                <w:lang w:val="en-GB"/>
              </w:rPr>
            </w:pPr>
            <w:r w:rsidRPr="00226F87">
              <w:rPr>
                <w:rFonts w:cs="Arial"/>
                <w:sz w:val="16"/>
                <w:szCs w:val="16"/>
                <w:lang w:val="en-GB"/>
              </w:rPr>
              <w:t>Identifi</w:t>
            </w:r>
            <w:r w:rsidR="006D6D5A" w:rsidRPr="00226F87">
              <w:rPr>
                <w:rFonts w:cs="Arial"/>
                <w:sz w:val="16"/>
                <w:szCs w:val="16"/>
                <w:lang w:val="en-GB"/>
              </w:rPr>
              <w:t xml:space="preserve">cation number </w:t>
            </w:r>
            <w:r w:rsidRPr="00226F87">
              <w:rPr>
                <w:rFonts w:cs="Arial"/>
                <w:sz w:val="16"/>
                <w:szCs w:val="16"/>
                <w:lang w:val="en-GB"/>
              </w:rPr>
              <w:t xml:space="preserve">/ </w:t>
            </w:r>
            <w:r w:rsidR="006D6D5A" w:rsidRPr="00226F87">
              <w:rPr>
                <w:rFonts w:cs="Arial"/>
                <w:sz w:val="16"/>
                <w:szCs w:val="16"/>
                <w:lang w:val="en-GB"/>
              </w:rPr>
              <w:t>PIN</w:t>
            </w:r>
            <w:r w:rsidR="005726E9" w:rsidRPr="00226F87">
              <w:rPr>
                <w:rFonts w:cs="Arial"/>
                <w:sz w:val="16"/>
                <w:szCs w:val="16"/>
                <w:lang w:val="en-GB"/>
              </w:rPr>
              <w:t xml:space="preserve"> (OIB)</w:t>
            </w:r>
            <w:r w:rsidRPr="00226F87">
              <w:rPr>
                <w:rFonts w:cs="Arial"/>
                <w:sz w:val="16"/>
                <w:szCs w:val="16"/>
                <w:lang w:val="en-GB"/>
              </w:rPr>
              <w:t>:</w:t>
            </w:r>
          </w:p>
        </w:tc>
        <w:tc>
          <w:tcPr>
            <w:tcW w:w="2268" w:type="dxa"/>
          </w:tcPr>
          <w:p w14:paraId="4FEC38DF" w14:textId="296ABC81" w:rsidR="00BD43B7" w:rsidRPr="00226F87" w:rsidRDefault="00BD43B7" w:rsidP="00BD43B7">
            <w:pPr>
              <w:pStyle w:val="ListParagraph"/>
              <w:ind w:left="0"/>
              <w:jc w:val="both"/>
              <w:rPr>
                <w:rFonts w:cs="Arial"/>
                <w:sz w:val="16"/>
                <w:szCs w:val="16"/>
                <w:lang w:val="en-GB"/>
              </w:rPr>
            </w:pPr>
            <w:permStart w:id="596717261" w:edGrp="everyone"/>
            <w:r w:rsidRPr="00226F87">
              <w:rPr>
                <w:rFonts w:cs="Arial"/>
                <w:sz w:val="16"/>
                <w:szCs w:val="16"/>
                <w:lang w:val="en-GB"/>
              </w:rPr>
              <w:t xml:space="preserve"> </w:t>
            </w:r>
            <w:permEnd w:id="596717261"/>
          </w:p>
        </w:tc>
      </w:tr>
      <w:tr w:rsidR="00BD43B7" w:rsidRPr="00226F87" w14:paraId="151620BA" w14:textId="77777777" w:rsidTr="00226F87">
        <w:trPr>
          <w:trHeight w:val="64"/>
        </w:trPr>
        <w:tc>
          <w:tcPr>
            <w:tcW w:w="2551" w:type="dxa"/>
          </w:tcPr>
          <w:p w14:paraId="180DE20C" w14:textId="7DB9E19C" w:rsidR="00BD43B7" w:rsidRPr="00226F87" w:rsidRDefault="007856CB" w:rsidP="00BD43B7">
            <w:pPr>
              <w:pStyle w:val="ListParagraph"/>
              <w:ind w:left="0"/>
              <w:jc w:val="both"/>
              <w:rPr>
                <w:rFonts w:cs="Arial"/>
                <w:sz w:val="16"/>
                <w:szCs w:val="16"/>
                <w:lang w:val="en-GB"/>
              </w:rPr>
            </w:pPr>
            <w:r w:rsidRPr="00226F87">
              <w:rPr>
                <w:rFonts w:cs="Arial"/>
                <w:sz w:val="16"/>
                <w:szCs w:val="16"/>
                <w:lang w:val="en-GB"/>
              </w:rPr>
              <w:t>Country of permanent residence</w:t>
            </w:r>
            <w:r w:rsidR="00BD43B7" w:rsidRPr="00226F87">
              <w:rPr>
                <w:rFonts w:cs="Arial"/>
                <w:sz w:val="16"/>
                <w:szCs w:val="16"/>
                <w:lang w:val="en-GB"/>
              </w:rPr>
              <w:t>:</w:t>
            </w:r>
          </w:p>
        </w:tc>
        <w:tc>
          <w:tcPr>
            <w:tcW w:w="2693" w:type="dxa"/>
          </w:tcPr>
          <w:p w14:paraId="472925C3" w14:textId="04C3A9CD" w:rsidR="00BD43B7" w:rsidRPr="00226F87" w:rsidRDefault="00BD43B7" w:rsidP="00BD43B7">
            <w:pPr>
              <w:pStyle w:val="ListParagraph"/>
              <w:ind w:left="0"/>
              <w:jc w:val="both"/>
              <w:rPr>
                <w:rFonts w:cs="Arial"/>
                <w:sz w:val="16"/>
                <w:szCs w:val="16"/>
                <w:lang w:val="en-GB"/>
              </w:rPr>
            </w:pPr>
            <w:permStart w:id="1510608748" w:edGrp="everyone"/>
            <w:r w:rsidRPr="00226F87">
              <w:rPr>
                <w:rFonts w:cs="Arial"/>
                <w:sz w:val="16"/>
                <w:szCs w:val="16"/>
                <w:lang w:val="en-GB"/>
              </w:rPr>
              <w:t xml:space="preserve"> </w:t>
            </w:r>
            <w:permEnd w:id="1510608748"/>
          </w:p>
        </w:tc>
        <w:tc>
          <w:tcPr>
            <w:tcW w:w="2552" w:type="dxa"/>
          </w:tcPr>
          <w:p w14:paraId="7A308065" w14:textId="45F7E945" w:rsidR="00BD43B7" w:rsidRPr="00226F87" w:rsidRDefault="00BD43B7" w:rsidP="00BD43B7">
            <w:pPr>
              <w:pStyle w:val="ListParagraph"/>
              <w:ind w:left="0"/>
              <w:jc w:val="both"/>
              <w:rPr>
                <w:rFonts w:cs="Arial"/>
                <w:sz w:val="16"/>
                <w:szCs w:val="16"/>
                <w:lang w:val="en-GB"/>
              </w:rPr>
            </w:pPr>
            <w:r w:rsidRPr="00226F87">
              <w:rPr>
                <w:rFonts w:cs="Arial"/>
                <w:sz w:val="16"/>
                <w:szCs w:val="16"/>
                <w:lang w:val="en-GB"/>
              </w:rPr>
              <w:t>Dat</w:t>
            </w:r>
            <w:r w:rsidR="00526EAC" w:rsidRPr="00226F87">
              <w:rPr>
                <w:rFonts w:cs="Arial"/>
                <w:sz w:val="16"/>
                <w:szCs w:val="16"/>
                <w:lang w:val="en-GB"/>
              </w:rPr>
              <w:t>e of birth</w:t>
            </w:r>
            <w:r w:rsidRPr="00226F87">
              <w:rPr>
                <w:rFonts w:cs="Arial"/>
                <w:sz w:val="16"/>
                <w:szCs w:val="16"/>
                <w:lang w:val="en-GB"/>
              </w:rPr>
              <w:t xml:space="preserve">: </w:t>
            </w:r>
          </w:p>
        </w:tc>
        <w:tc>
          <w:tcPr>
            <w:tcW w:w="2268" w:type="dxa"/>
          </w:tcPr>
          <w:p w14:paraId="109A936B" w14:textId="307BE0C9" w:rsidR="00BD43B7" w:rsidRPr="00226F87" w:rsidRDefault="00BD43B7" w:rsidP="00BD43B7">
            <w:pPr>
              <w:pStyle w:val="ListParagraph"/>
              <w:ind w:left="0"/>
              <w:jc w:val="both"/>
              <w:rPr>
                <w:rFonts w:cs="Arial"/>
                <w:sz w:val="16"/>
                <w:szCs w:val="16"/>
                <w:lang w:val="en-GB"/>
              </w:rPr>
            </w:pPr>
            <w:permStart w:id="1877825150" w:edGrp="everyone"/>
            <w:r w:rsidRPr="00226F87">
              <w:rPr>
                <w:rFonts w:cs="Arial"/>
                <w:sz w:val="16"/>
                <w:szCs w:val="16"/>
                <w:lang w:val="en-GB"/>
              </w:rPr>
              <w:t xml:space="preserve"> </w:t>
            </w:r>
            <w:permEnd w:id="1877825150"/>
          </w:p>
        </w:tc>
      </w:tr>
    </w:tbl>
    <w:p w14:paraId="30A12790" w14:textId="77777777" w:rsidR="00C94AF2" w:rsidRPr="00226F87" w:rsidRDefault="00C94AF2" w:rsidP="00226F87">
      <w:pPr>
        <w:spacing w:after="0" w:line="240" w:lineRule="auto"/>
        <w:jc w:val="both"/>
        <w:rPr>
          <w:rFonts w:cs="Arial"/>
          <w:sz w:val="16"/>
          <w:szCs w:val="16"/>
          <w:lang w:val="en-GB"/>
        </w:rPr>
      </w:pPr>
    </w:p>
    <w:p w14:paraId="1E9500E3" w14:textId="7AD6840A" w:rsidR="00BD43B7" w:rsidRPr="00226F87" w:rsidRDefault="006D6D5A" w:rsidP="00BD43B7">
      <w:pPr>
        <w:pStyle w:val="ListParagraph"/>
        <w:numPr>
          <w:ilvl w:val="0"/>
          <w:numId w:val="16"/>
        </w:numPr>
        <w:spacing w:after="0" w:line="240" w:lineRule="auto"/>
        <w:jc w:val="both"/>
        <w:rPr>
          <w:rFonts w:cs="Arial"/>
          <w:b/>
          <w:bCs/>
          <w:sz w:val="16"/>
          <w:szCs w:val="16"/>
          <w:lang w:val="en-GB"/>
        </w:rPr>
      </w:pPr>
      <w:r w:rsidRPr="00226F87">
        <w:rPr>
          <w:rFonts w:cs="Arial"/>
          <w:b/>
          <w:bCs/>
          <w:sz w:val="16"/>
          <w:szCs w:val="16"/>
          <w:lang w:val="en-GB"/>
        </w:rPr>
        <w:t>QUESTIONNAIRE</w:t>
      </w:r>
    </w:p>
    <w:tbl>
      <w:tblPr>
        <w:tblStyle w:val="TableGrid"/>
        <w:tblW w:w="10064" w:type="dxa"/>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7930"/>
        <w:gridCol w:w="424"/>
        <w:gridCol w:w="616"/>
        <w:gridCol w:w="354"/>
        <w:gridCol w:w="740"/>
      </w:tblGrid>
      <w:tr w:rsidR="00DC3DE1" w:rsidRPr="00226F87" w14:paraId="3DE7ADA8" w14:textId="77777777" w:rsidTr="00226F87">
        <w:tc>
          <w:tcPr>
            <w:tcW w:w="7930" w:type="dxa"/>
          </w:tcPr>
          <w:p w14:paraId="66C63D09" w14:textId="2CA1B878" w:rsidR="00DC3DE1" w:rsidRPr="00531C3B" w:rsidRDefault="006D6D5A" w:rsidP="00531C3B">
            <w:pPr>
              <w:pStyle w:val="ListParagraph"/>
              <w:numPr>
                <w:ilvl w:val="0"/>
                <w:numId w:val="17"/>
              </w:numPr>
              <w:jc w:val="both"/>
              <w:rPr>
                <w:rFonts w:cs="Arial"/>
                <w:b/>
                <w:bCs/>
                <w:sz w:val="16"/>
                <w:szCs w:val="16"/>
                <w:lang w:val="en-GB"/>
              </w:rPr>
            </w:pPr>
            <w:r w:rsidRPr="00531C3B">
              <w:rPr>
                <w:rFonts w:cs="Arial"/>
                <w:b/>
                <w:bCs/>
                <w:sz w:val="16"/>
                <w:szCs w:val="16"/>
                <w:lang w:val="en-GB"/>
              </w:rPr>
              <w:t>Are you a politically exposed person</w:t>
            </w:r>
            <w:r w:rsidR="00DC3DE1" w:rsidRPr="00531C3B">
              <w:rPr>
                <w:rFonts w:cs="Arial"/>
                <w:b/>
                <w:bCs/>
                <w:sz w:val="16"/>
                <w:szCs w:val="16"/>
                <w:lang w:val="en-GB"/>
              </w:rPr>
              <w:t>?</w:t>
            </w:r>
          </w:p>
        </w:tc>
        <w:permStart w:id="80433807" w:edGrp="everyone"/>
        <w:tc>
          <w:tcPr>
            <w:tcW w:w="424" w:type="dxa"/>
            <w:vAlign w:val="center"/>
          </w:tcPr>
          <w:p w14:paraId="4CDC3530" w14:textId="06E10E9A" w:rsidR="00DC3DE1" w:rsidRPr="00226F87" w:rsidRDefault="006B0B0D" w:rsidP="00DC3DE1">
            <w:pPr>
              <w:jc w:val="both"/>
              <w:rPr>
                <w:rFonts w:cs="Arial"/>
                <w:sz w:val="16"/>
                <w:szCs w:val="16"/>
                <w:lang w:val="en-GB"/>
              </w:rPr>
            </w:pPr>
            <w:sdt>
              <w:sdtPr>
                <w:rPr>
                  <w:rFonts w:cs="Arial"/>
                  <w:sz w:val="16"/>
                  <w:szCs w:val="16"/>
                  <w:lang w:val="en-GB"/>
                </w:rPr>
                <w:id w:val="-273010934"/>
                <w14:checkbox>
                  <w14:checked w14:val="0"/>
                  <w14:checkedState w14:val="2612" w14:font="MS Gothic"/>
                  <w14:uncheckedState w14:val="2610" w14:font="MS Gothic"/>
                </w14:checkbox>
              </w:sdtPr>
              <w:sdtEndPr/>
              <w:sdtContent>
                <w:r w:rsidR="00DC3DE1" w:rsidRPr="00226F87">
                  <w:rPr>
                    <w:rFonts w:ascii="Segoe UI Symbol" w:eastAsia="MS Gothic" w:hAnsi="Segoe UI Symbol" w:cs="Segoe UI Symbol"/>
                    <w:sz w:val="16"/>
                    <w:szCs w:val="16"/>
                    <w:lang w:val="en-GB"/>
                  </w:rPr>
                  <w:t>☐</w:t>
                </w:r>
              </w:sdtContent>
            </w:sdt>
            <w:permEnd w:id="80433807"/>
          </w:p>
        </w:tc>
        <w:tc>
          <w:tcPr>
            <w:tcW w:w="616" w:type="dxa"/>
          </w:tcPr>
          <w:p w14:paraId="5E207DD3" w14:textId="3F744D2C" w:rsidR="00DC3DE1" w:rsidRPr="00226F87" w:rsidRDefault="006D6D5A" w:rsidP="00DC3DE1">
            <w:pPr>
              <w:jc w:val="both"/>
              <w:rPr>
                <w:rFonts w:cs="Arial"/>
                <w:b/>
                <w:bCs/>
                <w:sz w:val="16"/>
                <w:szCs w:val="16"/>
                <w:lang w:val="en-GB"/>
              </w:rPr>
            </w:pPr>
            <w:r w:rsidRPr="00226F87">
              <w:rPr>
                <w:rFonts w:cs="Arial"/>
                <w:b/>
                <w:bCs/>
                <w:sz w:val="16"/>
                <w:szCs w:val="16"/>
                <w:lang w:val="en-GB"/>
              </w:rPr>
              <w:t>YES</w:t>
            </w:r>
          </w:p>
        </w:tc>
        <w:permStart w:id="689142682" w:edGrp="everyone"/>
        <w:tc>
          <w:tcPr>
            <w:tcW w:w="354" w:type="dxa"/>
            <w:vAlign w:val="center"/>
          </w:tcPr>
          <w:p w14:paraId="0F93AAE1" w14:textId="6E9162AD" w:rsidR="00DC3DE1" w:rsidRPr="00226F87" w:rsidRDefault="006B0B0D" w:rsidP="00DC3DE1">
            <w:pPr>
              <w:jc w:val="both"/>
              <w:rPr>
                <w:rFonts w:cs="Arial"/>
                <w:sz w:val="16"/>
                <w:szCs w:val="16"/>
                <w:lang w:val="en-GB"/>
              </w:rPr>
            </w:pPr>
            <w:sdt>
              <w:sdtPr>
                <w:rPr>
                  <w:rFonts w:cs="Arial"/>
                  <w:sz w:val="16"/>
                  <w:szCs w:val="16"/>
                  <w:lang w:val="en-GB"/>
                </w:rPr>
                <w:id w:val="-1199621481"/>
                <w14:checkbox>
                  <w14:checked w14:val="0"/>
                  <w14:checkedState w14:val="2612" w14:font="MS Gothic"/>
                  <w14:uncheckedState w14:val="2610" w14:font="MS Gothic"/>
                </w14:checkbox>
              </w:sdtPr>
              <w:sdtEndPr/>
              <w:sdtContent>
                <w:r w:rsidR="00DC3DE1" w:rsidRPr="00226F87">
                  <w:rPr>
                    <w:rFonts w:ascii="Segoe UI Symbol" w:eastAsia="MS Gothic" w:hAnsi="Segoe UI Symbol" w:cs="Segoe UI Symbol"/>
                    <w:sz w:val="16"/>
                    <w:szCs w:val="16"/>
                    <w:lang w:val="en-GB"/>
                  </w:rPr>
                  <w:t>☐</w:t>
                </w:r>
              </w:sdtContent>
            </w:sdt>
            <w:permEnd w:id="689142682"/>
          </w:p>
        </w:tc>
        <w:tc>
          <w:tcPr>
            <w:tcW w:w="740" w:type="dxa"/>
          </w:tcPr>
          <w:p w14:paraId="1F87F5A6" w14:textId="05BD0B8D" w:rsidR="00DC3DE1" w:rsidRPr="00226F87" w:rsidRDefault="00DC3DE1" w:rsidP="00DC3DE1">
            <w:pPr>
              <w:jc w:val="both"/>
              <w:rPr>
                <w:rFonts w:cs="Arial"/>
                <w:b/>
                <w:bCs/>
                <w:sz w:val="16"/>
                <w:szCs w:val="16"/>
                <w:lang w:val="en-GB"/>
              </w:rPr>
            </w:pPr>
            <w:r w:rsidRPr="00226F87">
              <w:rPr>
                <w:rFonts w:cs="Arial"/>
                <w:b/>
                <w:bCs/>
                <w:sz w:val="16"/>
                <w:szCs w:val="16"/>
                <w:lang w:val="en-GB"/>
              </w:rPr>
              <w:t>N</w:t>
            </w:r>
            <w:r w:rsidR="006D6D5A" w:rsidRPr="00226F87">
              <w:rPr>
                <w:rFonts w:cs="Arial"/>
                <w:b/>
                <w:bCs/>
                <w:sz w:val="16"/>
                <w:szCs w:val="16"/>
                <w:lang w:val="en-GB"/>
              </w:rPr>
              <w:t>O</w:t>
            </w:r>
          </w:p>
        </w:tc>
      </w:tr>
      <w:tr w:rsidR="00DC3DE1" w:rsidRPr="00226F87" w14:paraId="2CDB6C5C" w14:textId="77777777" w:rsidTr="00226F87">
        <w:tc>
          <w:tcPr>
            <w:tcW w:w="7930" w:type="dxa"/>
          </w:tcPr>
          <w:p w14:paraId="7BFDE363" w14:textId="5794D005" w:rsidR="00DC3DE1" w:rsidRPr="00531C3B" w:rsidRDefault="00A925C8" w:rsidP="00531C3B">
            <w:pPr>
              <w:pStyle w:val="ListParagraph"/>
              <w:numPr>
                <w:ilvl w:val="0"/>
                <w:numId w:val="17"/>
              </w:numPr>
              <w:jc w:val="both"/>
              <w:rPr>
                <w:rFonts w:cs="Arial"/>
                <w:b/>
                <w:bCs/>
                <w:sz w:val="16"/>
                <w:szCs w:val="16"/>
                <w:lang w:val="en-GB"/>
              </w:rPr>
            </w:pPr>
            <w:r w:rsidRPr="00531C3B">
              <w:rPr>
                <w:rFonts w:cs="Arial"/>
                <w:b/>
                <w:bCs/>
                <w:sz w:val="16"/>
                <w:szCs w:val="16"/>
                <w:lang w:val="en-GB"/>
              </w:rPr>
              <w:t xml:space="preserve">Are you a family member </w:t>
            </w:r>
            <w:r w:rsidR="00C26295" w:rsidRPr="00531C3B">
              <w:rPr>
                <w:rFonts w:cs="Arial"/>
                <w:b/>
                <w:bCs/>
                <w:sz w:val="16"/>
                <w:szCs w:val="16"/>
                <w:lang w:val="en-GB"/>
              </w:rPr>
              <w:t>or a close associate of</w:t>
            </w:r>
            <w:r w:rsidR="004D0493" w:rsidRPr="00531C3B">
              <w:rPr>
                <w:rFonts w:cs="Arial"/>
                <w:b/>
                <w:bCs/>
                <w:sz w:val="16"/>
                <w:szCs w:val="16"/>
                <w:lang w:val="en-GB"/>
              </w:rPr>
              <w:t xml:space="preserve"> a politically exposed person</w:t>
            </w:r>
            <w:r w:rsidR="00DC3DE1" w:rsidRPr="00531C3B">
              <w:rPr>
                <w:rFonts w:cs="Arial"/>
                <w:b/>
                <w:bCs/>
                <w:sz w:val="16"/>
                <w:szCs w:val="16"/>
                <w:lang w:val="en-GB"/>
              </w:rPr>
              <w:t>?</w:t>
            </w:r>
          </w:p>
        </w:tc>
        <w:permStart w:id="165413120" w:edGrp="everyone"/>
        <w:tc>
          <w:tcPr>
            <w:tcW w:w="424" w:type="dxa"/>
            <w:vAlign w:val="center"/>
          </w:tcPr>
          <w:p w14:paraId="7E97C726" w14:textId="745DA5D8" w:rsidR="00DC3DE1" w:rsidRPr="00226F87" w:rsidRDefault="006B0B0D" w:rsidP="00DC3DE1">
            <w:pPr>
              <w:jc w:val="both"/>
              <w:rPr>
                <w:rFonts w:cs="Arial"/>
                <w:sz w:val="16"/>
                <w:szCs w:val="16"/>
                <w:lang w:val="en-GB"/>
              </w:rPr>
            </w:pPr>
            <w:sdt>
              <w:sdtPr>
                <w:rPr>
                  <w:rFonts w:cs="Arial"/>
                  <w:sz w:val="16"/>
                  <w:szCs w:val="16"/>
                  <w:lang w:val="en-GB"/>
                </w:rPr>
                <w:id w:val="-1889558632"/>
                <w14:checkbox>
                  <w14:checked w14:val="0"/>
                  <w14:checkedState w14:val="2612" w14:font="MS Gothic"/>
                  <w14:uncheckedState w14:val="2610" w14:font="MS Gothic"/>
                </w14:checkbox>
              </w:sdtPr>
              <w:sdtEndPr/>
              <w:sdtContent>
                <w:r w:rsidR="00DC3DE1" w:rsidRPr="00226F87">
                  <w:rPr>
                    <w:rFonts w:ascii="Segoe UI Symbol" w:eastAsia="MS Gothic" w:hAnsi="Segoe UI Symbol" w:cs="Segoe UI Symbol"/>
                    <w:sz w:val="16"/>
                    <w:szCs w:val="16"/>
                    <w:lang w:val="en-GB"/>
                  </w:rPr>
                  <w:t>☐</w:t>
                </w:r>
              </w:sdtContent>
            </w:sdt>
            <w:permEnd w:id="165413120"/>
          </w:p>
        </w:tc>
        <w:tc>
          <w:tcPr>
            <w:tcW w:w="616" w:type="dxa"/>
          </w:tcPr>
          <w:p w14:paraId="5609599B" w14:textId="2B21AE7E" w:rsidR="00DC3DE1" w:rsidRPr="00226F87" w:rsidRDefault="006D6D5A" w:rsidP="00DC3DE1">
            <w:pPr>
              <w:jc w:val="both"/>
              <w:rPr>
                <w:rFonts w:cs="Arial"/>
                <w:b/>
                <w:bCs/>
                <w:sz w:val="16"/>
                <w:szCs w:val="16"/>
                <w:lang w:val="en-GB"/>
              </w:rPr>
            </w:pPr>
            <w:r w:rsidRPr="00226F87">
              <w:rPr>
                <w:rFonts w:cs="Arial"/>
                <w:b/>
                <w:bCs/>
                <w:sz w:val="16"/>
                <w:szCs w:val="16"/>
                <w:lang w:val="en-GB"/>
              </w:rPr>
              <w:t>YES</w:t>
            </w:r>
          </w:p>
        </w:tc>
        <w:permStart w:id="972914010" w:edGrp="everyone"/>
        <w:tc>
          <w:tcPr>
            <w:tcW w:w="354" w:type="dxa"/>
            <w:vAlign w:val="center"/>
          </w:tcPr>
          <w:p w14:paraId="632BC76B" w14:textId="6ADFCD6F" w:rsidR="00DC3DE1" w:rsidRPr="00226F87" w:rsidRDefault="006B0B0D" w:rsidP="00DC3DE1">
            <w:pPr>
              <w:jc w:val="both"/>
              <w:rPr>
                <w:rFonts w:cs="Arial"/>
                <w:sz w:val="16"/>
                <w:szCs w:val="16"/>
                <w:lang w:val="en-GB"/>
              </w:rPr>
            </w:pPr>
            <w:sdt>
              <w:sdtPr>
                <w:rPr>
                  <w:rFonts w:cs="Arial"/>
                  <w:sz w:val="16"/>
                  <w:szCs w:val="16"/>
                  <w:lang w:val="en-GB"/>
                </w:rPr>
                <w:id w:val="1321158388"/>
                <w14:checkbox>
                  <w14:checked w14:val="0"/>
                  <w14:checkedState w14:val="2612" w14:font="MS Gothic"/>
                  <w14:uncheckedState w14:val="2610" w14:font="MS Gothic"/>
                </w14:checkbox>
              </w:sdtPr>
              <w:sdtEndPr/>
              <w:sdtContent>
                <w:r w:rsidR="00DC3DE1" w:rsidRPr="00226F87">
                  <w:rPr>
                    <w:rFonts w:ascii="Segoe UI Symbol" w:eastAsia="MS Gothic" w:hAnsi="Segoe UI Symbol" w:cs="Segoe UI Symbol"/>
                    <w:sz w:val="16"/>
                    <w:szCs w:val="16"/>
                    <w:lang w:val="en-GB"/>
                  </w:rPr>
                  <w:t>☐</w:t>
                </w:r>
              </w:sdtContent>
            </w:sdt>
            <w:permEnd w:id="972914010"/>
          </w:p>
        </w:tc>
        <w:tc>
          <w:tcPr>
            <w:tcW w:w="740" w:type="dxa"/>
          </w:tcPr>
          <w:p w14:paraId="3FBF66E6" w14:textId="4D3106AB" w:rsidR="00DC3DE1" w:rsidRPr="00226F87" w:rsidRDefault="00DC3DE1" w:rsidP="00DC3DE1">
            <w:pPr>
              <w:jc w:val="both"/>
              <w:rPr>
                <w:rFonts w:cs="Arial"/>
                <w:b/>
                <w:bCs/>
                <w:sz w:val="16"/>
                <w:szCs w:val="16"/>
                <w:lang w:val="en-GB"/>
              </w:rPr>
            </w:pPr>
            <w:r w:rsidRPr="00226F87">
              <w:rPr>
                <w:rFonts w:cs="Arial"/>
                <w:b/>
                <w:bCs/>
                <w:sz w:val="16"/>
                <w:szCs w:val="16"/>
                <w:lang w:val="en-GB"/>
              </w:rPr>
              <w:t>N</w:t>
            </w:r>
            <w:r w:rsidR="006D6D5A" w:rsidRPr="00226F87">
              <w:rPr>
                <w:rFonts w:cs="Arial"/>
                <w:b/>
                <w:bCs/>
                <w:sz w:val="16"/>
                <w:szCs w:val="16"/>
                <w:lang w:val="en-GB"/>
              </w:rPr>
              <w:t>O</w:t>
            </w:r>
          </w:p>
        </w:tc>
      </w:tr>
    </w:tbl>
    <w:p w14:paraId="36198BF0" w14:textId="77777777" w:rsidR="00BD43B7" w:rsidRPr="00C94AF2" w:rsidRDefault="00BD43B7" w:rsidP="00BD43B7">
      <w:pPr>
        <w:spacing w:after="0" w:line="240" w:lineRule="auto"/>
        <w:jc w:val="both"/>
        <w:rPr>
          <w:rFonts w:cs="Arial"/>
          <w:sz w:val="15"/>
          <w:szCs w:val="15"/>
          <w:lang w:val="en-GB"/>
        </w:rPr>
      </w:pPr>
    </w:p>
    <w:p w14:paraId="75BCFAFB" w14:textId="5BAC13DC" w:rsidR="00AD25FB" w:rsidRPr="00531C3B" w:rsidRDefault="007D66D6" w:rsidP="00BD43B7">
      <w:pPr>
        <w:spacing w:after="0" w:line="240" w:lineRule="auto"/>
        <w:jc w:val="both"/>
        <w:rPr>
          <w:rFonts w:cs="Arial"/>
          <w:b/>
          <w:bCs/>
          <w:sz w:val="15"/>
          <w:szCs w:val="15"/>
          <w:lang w:val="en-GB"/>
        </w:rPr>
      </w:pPr>
      <w:r w:rsidRPr="00531C3B">
        <w:rPr>
          <w:rFonts w:cs="Arial"/>
          <w:b/>
          <w:bCs/>
          <w:sz w:val="15"/>
          <w:szCs w:val="15"/>
          <w:lang w:val="en-GB"/>
        </w:rPr>
        <w:t xml:space="preserve">If the answer to one of the </w:t>
      </w:r>
      <w:r w:rsidR="00EB1300" w:rsidRPr="00531C3B">
        <w:rPr>
          <w:rFonts w:cs="Arial"/>
          <w:b/>
          <w:bCs/>
          <w:sz w:val="15"/>
          <w:szCs w:val="15"/>
          <w:lang w:val="en-GB"/>
        </w:rPr>
        <w:t>above</w:t>
      </w:r>
      <w:r w:rsidRPr="00531C3B">
        <w:rPr>
          <w:rFonts w:cs="Arial"/>
          <w:b/>
          <w:bCs/>
          <w:sz w:val="15"/>
          <w:szCs w:val="15"/>
          <w:lang w:val="en-GB"/>
        </w:rPr>
        <w:t xml:space="preserve"> questions is Y</w:t>
      </w:r>
      <w:r w:rsidR="00554EF4" w:rsidRPr="00531C3B">
        <w:rPr>
          <w:rFonts w:cs="Arial"/>
          <w:b/>
          <w:bCs/>
          <w:sz w:val="15"/>
          <w:szCs w:val="15"/>
          <w:lang w:val="en-GB"/>
        </w:rPr>
        <w:t xml:space="preserve">ES, please </w:t>
      </w:r>
      <w:r w:rsidR="007678F1" w:rsidRPr="00531C3B">
        <w:rPr>
          <w:rFonts w:cs="Arial"/>
          <w:b/>
          <w:bCs/>
          <w:sz w:val="15"/>
          <w:szCs w:val="15"/>
          <w:lang w:val="en-GB"/>
        </w:rPr>
        <w:t>specify</w:t>
      </w:r>
      <w:r w:rsidR="00554EF4" w:rsidRPr="00531C3B">
        <w:rPr>
          <w:rFonts w:cs="Arial"/>
          <w:b/>
          <w:bCs/>
          <w:sz w:val="15"/>
          <w:szCs w:val="15"/>
          <w:lang w:val="en-GB"/>
        </w:rPr>
        <w:t xml:space="preserve"> </w:t>
      </w:r>
      <w:r w:rsidR="004B0D22" w:rsidRPr="00531C3B">
        <w:rPr>
          <w:rFonts w:cs="Arial"/>
          <w:b/>
          <w:bCs/>
          <w:sz w:val="15"/>
          <w:szCs w:val="15"/>
          <w:lang w:val="en-GB"/>
        </w:rPr>
        <w:t xml:space="preserve">the </w:t>
      </w:r>
      <w:r w:rsidR="00554EF4" w:rsidRPr="00531C3B">
        <w:rPr>
          <w:rFonts w:cs="Arial"/>
          <w:b/>
          <w:bCs/>
          <w:sz w:val="15"/>
          <w:szCs w:val="15"/>
          <w:lang w:val="en-GB"/>
        </w:rPr>
        <w:t xml:space="preserve">form of political exposure </w:t>
      </w:r>
      <w:r w:rsidR="007678F1" w:rsidRPr="00531C3B">
        <w:rPr>
          <w:rFonts w:cs="Arial"/>
          <w:b/>
          <w:bCs/>
          <w:sz w:val="15"/>
          <w:szCs w:val="15"/>
          <w:lang w:val="en-GB"/>
        </w:rPr>
        <w:t>in question</w:t>
      </w:r>
      <w:r w:rsidR="00BD43B7" w:rsidRPr="00531C3B">
        <w:rPr>
          <w:rFonts w:cs="Arial"/>
          <w:b/>
          <w:bCs/>
          <w:sz w:val="15"/>
          <w:szCs w:val="15"/>
          <w:lang w:val="en-GB"/>
        </w:rPr>
        <w:t>:</w:t>
      </w:r>
    </w:p>
    <w:p w14:paraId="7382D348" w14:textId="77777777" w:rsidR="00404CC5" w:rsidRPr="00C94AF2" w:rsidRDefault="00404CC5" w:rsidP="00BD43B7">
      <w:pPr>
        <w:spacing w:after="0" w:line="240" w:lineRule="auto"/>
        <w:jc w:val="both"/>
        <w:rPr>
          <w:rFonts w:cs="Arial"/>
          <w:sz w:val="15"/>
          <w:szCs w:val="15"/>
          <w:lang w:val="en-GB"/>
        </w:rPr>
      </w:pPr>
    </w:p>
    <w:tbl>
      <w:tblPr>
        <w:tblStyle w:val="TableGrid"/>
        <w:tblW w:w="10475" w:type="dxa"/>
        <w:jc w:val="center"/>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ayout w:type="fixed"/>
        <w:tblLook w:val="04A0" w:firstRow="1" w:lastRow="0" w:firstColumn="1" w:lastColumn="0" w:noHBand="0" w:noVBand="1"/>
      </w:tblPr>
      <w:tblGrid>
        <w:gridCol w:w="538"/>
        <w:gridCol w:w="9522"/>
        <w:gridCol w:w="415"/>
      </w:tblGrid>
      <w:tr w:rsidR="002D2AE3" w:rsidRPr="00C94AF2" w14:paraId="0F79CA92" w14:textId="77777777" w:rsidTr="00643F98">
        <w:trPr>
          <w:trHeight w:val="64"/>
          <w:jc w:val="center"/>
        </w:trPr>
        <w:tc>
          <w:tcPr>
            <w:tcW w:w="538" w:type="dxa"/>
            <w:vAlign w:val="center"/>
          </w:tcPr>
          <w:p w14:paraId="26F7F8F3" w14:textId="15FF913A" w:rsidR="002D2AE3" w:rsidRPr="00C94AF2" w:rsidRDefault="002D2AE3" w:rsidP="002D2AE3">
            <w:pPr>
              <w:pStyle w:val="NoSpacing"/>
              <w:spacing w:line="276" w:lineRule="auto"/>
              <w:jc w:val="center"/>
              <w:rPr>
                <w:rFonts w:cs="Arial"/>
                <w:sz w:val="15"/>
                <w:szCs w:val="15"/>
                <w:lang w:val="en-GB"/>
              </w:rPr>
            </w:pPr>
            <w:r w:rsidRPr="00C94AF2">
              <w:rPr>
                <w:rFonts w:cs="Arial"/>
                <w:sz w:val="15"/>
                <w:szCs w:val="15"/>
                <w:lang w:val="en-GB"/>
              </w:rPr>
              <w:t>1.</w:t>
            </w:r>
          </w:p>
        </w:tc>
        <w:tc>
          <w:tcPr>
            <w:tcW w:w="9522" w:type="dxa"/>
            <w:vAlign w:val="center"/>
          </w:tcPr>
          <w:p w14:paraId="12164827" w14:textId="63AF8778" w:rsidR="002D2AE3" w:rsidRPr="00C94AF2" w:rsidRDefault="00411E93" w:rsidP="002D2AE3">
            <w:pPr>
              <w:pStyle w:val="NoSpacing"/>
              <w:spacing w:line="276" w:lineRule="auto"/>
              <w:jc w:val="both"/>
              <w:rPr>
                <w:rFonts w:cs="Arial"/>
                <w:sz w:val="15"/>
                <w:szCs w:val="15"/>
                <w:lang w:val="en-GB"/>
              </w:rPr>
            </w:pPr>
            <w:r w:rsidRPr="00C94AF2">
              <w:rPr>
                <w:rFonts w:cs="Arial"/>
                <w:sz w:val="15"/>
                <w:szCs w:val="15"/>
                <w:lang w:val="en-GB"/>
              </w:rPr>
              <w:t>Prominent public function as president of a country or prime minister, minister, deputy minister, assistant minister or state secretary</w:t>
            </w:r>
          </w:p>
        </w:tc>
        <w:permStart w:id="1293557897" w:edGrp="everyone"/>
        <w:tc>
          <w:tcPr>
            <w:tcW w:w="415" w:type="dxa"/>
            <w:vAlign w:val="center"/>
          </w:tcPr>
          <w:p w14:paraId="7BDAAF08" w14:textId="4E62790A" w:rsidR="002D2AE3" w:rsidRPr="00C94AF2" w:rsidRDefault="006B0B0D" w:rsidP="002D2AE3">
            <w:pPr>
              <w:pStyle w:val="NoSpacing"/>
              <w:spacing w:line="276" w:lineRule="auto"/>
              <w:jc w:val="center"/>
              <w:rPr>
                <w:rFonts w:cs="Arial"/>
                <w:sz w:val="15"/>
                <w:szCs w:val="15"/>
                <w:lang w:val="en-GB"/>
              </w:rPr>
            </w:pPr>
            <w:sdt>
              <w:sdtPr>
                <w:rPr>
                  <w:rFonts w:cs="Arial"/>
                  <w:sz w:val="15"/>
                  <w:szCs w:val="15"/>
                  <w:lang w:val="en-GB"/>
                </w:rPr>
                <w:id w:val="-343020810"/>
                <w14:checkbox>
                  <w14:checked w14:val="0"/>
                  <w14:checkedState w14:val="2612" w14:font="MS Gothic"/>
                  <w14:uncheckedState w14:val="2610" w14:font="MS Gothic"/>
                </w14:checkbox>
              </w:sdtPr>
              <w:sdtEndPr/>
              <w:sdtContent>
                <w:r w:rsidR="00D90A00">
                  <w:rPr>
                    <w:rFonts w:ascii="MS Gothic" w:eastAsia="MS Gothic" w:hAnsi="MS Gothic" w:cs="Arial" w:hint="eastAsia"/>
                    <w:sz w:val="15"/>
                    <w:szCs w:val="15"/>
                    <w:lang w:val="en-GB"/>
                  </w:rPr>
                  <w:t>☐</w:t>
                </w:r>
              </w:sdtContent>
            </w:sdt>
            <w:permEnd w:id="1293557897"/>
          </w:p>
        </w:tc>
      </w:tr>
      <w:tr w:rsidR="002D2AE3" w:rsidRPr="00C94AF2" w14:paraId="4A939D3D" w14:textId="77777777" w:rsidTr="00643F98">
        <w:trPr>
          <w:trHeight w:val="271"/>
          <w:jc w:val="center"/>
        </w:trPr>
        <w:tc>
          <w:tcPr>
            <w:tcW w:w="538" w:type="dxa"/>
            <w:vAlign w:val="center"/>
          </w:tcPr>
          <w:p w14:paraId="3B350A25" w14:textId="04A4D203" w:rsidR="002D2AE3" w:rsidRPr="00C94AF2" w:rsidRDefault="002D2AE3" w:rsidP="002D2AE3">
            <w:pPr>
              <w:pStyle w:val="NoSpacing"/>
              <w:spacing w:line="276" w:lineRule="auto"/>
              <w:jc w:val="center"/>
              <w:rPr>
                <w:rFonts w:cs="Arial"/>
                <w:sz w:val="15"/>
                <w:szCs w:val="15"/>
                <w:lang w:val="en-GB"/>
              </w:rPr>
            </w:pPr>
            <w:r w:rsidRPr="00C94AF2">
              <w:rPr>
                <w:rFonts w:cs="Arial"/>
                <w:sz w:val="15"/>
                <w:szCs w:val="15"/>
                <w:lang w:val="en-GB"/>
              </w:rPr>
              <w:t>2.</w:t>
            </w:r>
          </w:p>
        </w:tc>
        <w:tc>
          <w:tcPr>
            <w:tcW w:w="9522" w:type="dxa"/>
            <w:vAlign w:val="center"/>
          </w:tcPr>
          <w:p w14:paraId="431C513F" w14:textId="712511A5" w:rsidR="002D2AE3" w:rsidRPr="00C94AF2" w:rsidRDefault="00E2697D" w:rsidP="002D2AE3">
            <w:pPr>
              <w:pStyle w:val="NoSpacing"/>
              <w:spacing w:line="276" w:lineRule="auto"/>
              <w:jc w:val="both"/>
              <w:rPr>
                <w:rFonts w:cs="Arial"/>
                <w:sz w:val="15"/>
                <w:szCs w:val="15"/>
                <w:lang w:val="en-GB"/>
              </w:rPr>
            </w:pPr>
            <w:r w:rsidRPr="00C94AF2">
              <w:rPr>
                <w:rFonts w:cs="Arial"/>
                <w:sz w:val="15"/>
                <w:szCs w:val="15"/>
                <w:lang w:val="en-GB"/>
              </w:rPr>
              <w:t>Elected member of a legislative body</w:t>
            </w:r>
          </w:p>
        </w:tc>
        <w:permStart w:id="1725062105" w:edGrp="everyone"/>
        <w:tc>
          <w:tcPr>
            <w:tcW w:w="415" w:type="dxa"/>
            <w:vAlign w:val="center"/>
          </w:tcPr>
          <w:p w14:paraId="3065C06B" w14:textId="135019FE" w:rsidR="002D2AE3" w:rsidRPr="00C94AF2" w:rsidRDefault="006B0B0D" w:rsidP="002D2AE3">
            <w:pPr>
              <w:pStyle w:val="NoSpacing"/>
              <w:spacing w:line="276" w:lineRule="auto"/>
              <w:jc w:val="center"/>
              <w:rPr>
                <w:rFonts w:cs="Arial"/>
                <w:sz w:val="15"/>
                <w:szCs w:val="15"/>
                <w:lang w:val="en-GB"/>
              </w:rPr>
            </w:pPr>
            <w:sdt>
              <w:sdtPr>
                <w:rPr>
                  <w:rFonts w:cs="Arial"/>
                  <w:sz w:val="15"/>
                  <w:szCs w:val="15"/>
                  <w:lang w:val="en-GB"/>
                </w:rPr>
                <w:id w:val="1436103785"/>
                <w14:checkbox>
                  <w14:checked w14:val="0"/>
                  <w14:checkedState w14:val="2612" w14:font="MS Gothic"/>
                  <w14:uncheckedState w14:val="2610" w14:font="MS Gothic"/>
                </w14:checkbox>
              </w:sdtPr>
              <w:sdtEndPr/>
              <w:sdtContent>
                <w:r w:rsidR="002D2AE3" w:rsidRPr="00C94AF2">
                  <w:rPr>
                    <w:rFonts w:ascii="Segoe UI Symbol" w:eastAsia="MS Gothic" w:hAnsi="Segoe UI Symbol" w:cs="Segoe UI Symbol"/>
                    <w:sz w:val="15"/>
                    <w:szCs w:val="15"/>
                    <w:lang w:val="en-GB"/>
                  </w:rPr>
                  <w:t>☐</w:t>
                </w:r>
              </w:sdtContent>
            </w:sdt>
            <w:permEnd w:id="1725062105"/>
          </w:p>
        </w:tc>
      </w:tr>
      <w:tr w:rsidR="002D2AE3" w:rsidRPr="00C94AF2" w14:paraId="48011575" w14:textId="77777777" w:rsidTr="00643F98">
        <w:trPr>
          <w:trHeight w:val="261"/>
          <w:jc w:val="center"/>
        </w:trPr>
        <w:tc>
          <w:tcPr>
            <w:tcW w:w="538" w:type="dxa"/>
            <w:vAlign w:val="center"/>
          </w:tcPr>
          <w:p w14:paraId="74FCFF54" w14:textId="7FB380F5" w:rsidR="002D2AE3" w:rsidRPr="00C94AF2" w:rsidRDefault="002D2AE3" w:rsidP="002D2AE3">
            <w:pPr>
              <w:pStyle w:val="NoSpacing"/>
              <w:spacing w:line="276" w:lineRule="auto"/>
              <w:jc w:val="center"/>
              <w:rPr>
                <w:rFonts w:cs="Arial"/>
                <w:sz w:val="15"/>
                <w:szCs w:val="15"/>
                <w:lang w:val="en-GB"/>
              </w:rPr>
            </w:pPr>
            <w:r w:rsidRPr="00C94AF2">
              <w:rPr>
                <w:rFonts w:cs="Arial"/>
                <w:sz w:val="15"/>
                <w:szCs w:val="15"/>
                <w:lang w:val="en-GB"/>
              </w:rPr>
              <w:t>3.</w:t>
            </w:r>
          </w:p>
        </w:tc>
        <w:tc>
          <w:tcPr>
            <w:tcW w:w="9522" w:type="dxa"/>
            <w:vAlign w:val="center"/>
          </w:tcPr>
          <w:p w14:paraId="28DC2723" w14:textId="28DDBD5F" w:rsidR="002D2AE3" w:rsidRPr="00C94AF2" w:rsidRDefault="00CD21A4" w:rsidP="002D2AE3">
            <w:pPr>
              <w:pStyle w:val="NoSpacing"/>
              <w:spacing w:line="276" w:lineRule="auto"/>
              <w:jc w:val="both"/>
              <w:rPr>
                <w:rFonts w:cs="Arial"/>
                <w:sz w:val="15"/>
                <w:szCs w:val="15"/>
                <w:lang w:val="en-GB"/>
              </w:rPr>
            </w:pPr>
            <w:r w:rsidRPr="00C94AF2">
              <w:rPr>
                <w:rFonts w:cs="Arial"/>
                <w:sz w:val="15"/>
                <w:szCs w:val="15"/>
                <w:lang w:val="en-GB"/>
              </w:rPr>
              <w:t>Member of a political party management body</w:t>
            </w:r>
          </w:p>
        </w:tc>
        <w:permStart w:id="1633571834" w:edGrp="everyone"/>
        <w:tc>
          <w:tcPr>
            <w:tcW w:w="415" w:type="dxa"/>
            <w:vAlign w:val="center"/>
          </w:tcPr>
          <w:p w14:paraId="20D639AA" w14:textId="6563CDF2" w:rsidR="002D2AE3" w:rsidRPr="00C94AF2" w:rsidRDefault="006B0B0D" w:rsidP="002D2AE3">
            <w:pPr>
              <w:pStyle w:val="NoSpacing"/>
              <w:spacing w:line="276" w:lineRule="auto"/>
              <w:jc w:val="center"/>
              <w:rPr>
                <w:rFonts w:cs="Arial"/>
                <w:sz w:val="15"/>
                <w:szCs w:val="15"/>
                <w:lang w:val="en-GB"/>
              </w:rPr>
            </w:pPr>
            <w:sdt>
              <w:sdtPr>
                <w:rPr>
                  <w:rFonts w:cs="Arial"/>
                  <w:sz w:val="15"/>
                  <w:szCs w:val="15"/>
                  <w:lang w:val="en-GB"/>
                </w:rPr>
                <w:id w:val="-48226865"/>
                <w14:checkbox>
                  <w14:checked w14:val="0"/>
                  <w14:checkedState w14:val="2612" w14:font="MS Gothic"/>
                  <w14:uncheckedState w14:val="2610" w14:font="MS Gothic"/>
                </w14:checkbox>
              </w:sdtPr>
              <w:sdtEndPr/>
              <w:sdtContent>
                <w:r w:rsidR="002D2AE3" w:rsidRPr="00C94AF2">
                  <w:rPr>
                    <w:rFonts w:ascii="Segoe UI Symbol" w:eastAsia="MS Gothic" w:hAnsi="Segoe UI Symbol" w:cs="Segoe UI Symbol"/>
                    <w:sz w:val="15"/>
                    <w:szCs w:val="15"/>
                    <w:lang w:val="en-GB"/>
                  </w:rPr>
                  <w:t>☐</w:t>
                </w:r>
              </w:sdtContent>
            </w:sdt>
            <w:permEnd w:id="1633571834"/>
          </w:p>
        </w:tc>
      </w:tr>
      <w:tr w:rsidR="002D2AE3" w:rsidRPr="00C94AF2" w14:paraId="0DC6B6DF" w14:textId="77777777" w:rsidTr="00643F98">
        <w:trPr>
          <w:trHeight w:val="397"/>
          <w:jc w:val="center"/>
        </w:trPr>
        <w:tc>
          <w:tcPr>
            <w:tcW w:w="538" w:type="dxa"/>
            <w:vAlign w:val="center"/>
          </w:tcPr>
          <w:p w14:paraId="1C041B3B" w14:textId="4E0E00A2" w:rsidR="002D2AE3" w:rsidRPr="00C94AF2" w:rsidRDefault="002D2AE3" w:rsidP="002D2AE3">
            <w:pPr>
              <w:pStyle w:val="NoSpacing"/>
              <w:spacing w:line="276" w:lineRule="auto"/>
              <w:jc w:val="center"/>
              <w:rPr>
                <w:rFonts w:cs="Arial"/>
                <w:sz w:val="15"/>
                <w:szCs w:val="15"/>
                <w:lang w:val="en-GB"/>
              </w:rPr>
            </w:pPr>
            <w:r w:rsidRPr="00C94AF2">
              <w:rPr>
                <w:rFonts w:cs="Arial"/>
                <w:sz w:val="15"/>
                <w:szCs w:val="15"/>
                <w:lang w:val="en-GB"/>
              </w:rPr>
              <w:t>4.</w:t>
            </w:r>
          </w:p>
        </w:tc>
        <w:tc>
          <w:tcPr>
            <w:tcW w:w="9522" w:type="dxa"/>
            <w:vAlign w:val="center"/>
          </w:tcPr>
          <w:p w14:paraId="556CBA5A" w14:textId="0DCC655D" w:rsidR="002D2AE3" w:rsidRPr="00C94AF2" w:rsidRDefault="00EE0767" w:rsidP="002D2AE3">
            <w:pPr>
              <w:pStyle w:val="NoSpacing"/>
              <w:spacing w:line="276" w:lineRule="auto"/>
              <w:jc w:val="both"/>
              <w:rPr>
                <w:rFonts w:cs="Arial"/>
                <w:sz w:val="15"/>
                <w:szCs w:val="15"/>
                <w:lang w:val="en-GB"/>
              </w:rPr>
            </w:pPr>
            <w:r w:rsidRPr="00C94AF2">
              <w:rPr>
                <w:rFonts w:cs="Arial"/>
                <w:sz w:val="15"/>
                <w:szCs w:val="15"/>
                <w:lang w:val="en-GB"/>
              </w:rPr>
              <w:t>Judge of supreme court</w:t>
            </w:r>
            <w:r w:rsidR="00DE0092">
              <w:rPr>
                <w:rFonts w:cs="Arial"/>
                <w:sz w:val="15"/>
                <w:szCs w:val="15"/>
                <w:lang w:val="en-GB"/>
              </w:rPr>
              <w:t xml:space="preserve"> or</w:t>
            </w:r>
            <w:r w:rsidR="00792D56" w:rsidRPr="00C94AF2">
              <w:rPr>
                <w:rFonts w:cs="Arial"/>
                <w:sz w:val="15"/>
                <w:szCs w:val="15"/>
                <w:lang w:val="en-GB"/>
              </w:rPr>
              <w:t xml:space="preserve"> constitutional court or </w:t>
            </w:r>
            <w:r w:rsidR="005C30DD" w:rsidRPr="00C94AF2">
              <w:rPr>
                <w:rFonts w:cs="Arial"/>
                <w:sz w:val="15"/>
                <w:szCs w:val="15"/>
                <w:lang w:val="en-GB"/>
              </w:rPr>
              <w:t>other high</w:t>
            </w:r>
            <w:r w:rsidR="00942896">
              <w:rPr>
                <w:rFonts w:cs="Arial"/>
                <w:sz w:val="15"/>
                <w:szCs w:val="15"/>
                <w:lang w:val="en-GB"/>
              </w:rPr>
              <w:t xml:space="preserve"> judiciary official</w:t>
            </w:r>
            <w:r w:rsidR="005C30DD" w:rsidRPr="00C94AF2">
              <w:rPr>
                <w:rFonts w:cs="Arial"/>
                <w:sz w:val="15"/>
                <w:szCs w:val="15"/>
                <w:lang w:val="en-GB"/>
              </w:rPr>
              <w:t xml:space="preserve"> against whose </w:t>
            </w:r>
            <w:r w:rsidR="00A12C12" w:rsidRPr="00C94AF2">
              <w:rPr>
                <w:rFonts w:cs="Arial"/>
                <w:sz w:val="15"/>
                <w:szCs w:val="15"/>
                <w:lang w:val="en-GB"/>
              </w:rPr>
              <w:t>decisions</w:t>
            </w:r>
            <w:r w:rsidR="005C30DD" w:rsidRPr="00C94AF2">
              <w:rPr>
                <w:rFonts w:cs="Arial"/>
                <w:sz w:val="15"/>
                <w:szCs w:val="15"/>
                <w:lang w:val="en-GB"/>
              </w:rPr>
              <w:t>, except in exceptional cases, the right to appeal does not apply</w:t>
            </w:r>
          </w:p>
        </w:tc>
        <w:permStart w:id="835782663" w:edGrp="everyone"/>
        <w:tc>
          <w:tcPr>
            <w:tcW w:w="415" w:type="dxa"/>
            <w:vAlign w:val="center"/>
          </w:tcPr>
          <w:p w14:paraId="4735F559" w14:textId="40049CB2" w:rsidR="002D2AE3" w:rsidRPr="00C94AF2" w:rsidRDefault="006B0B0D" w:rsidP="002D2AE3">
            <w:pPr>
              <w:pStyle w:val="NoSpacing"/>
              <w:spacing w:line="276" w:lineRule="auto"/>
              <w:jc w:val="center"/>
              <w:rPr>
                <w:rFonts w:cs="Arial"/>
                <w:sz w:val="15"/>
                <w:szCs w:val="15"/>
                <w:lang w:val="en-GB"/>
              </w:rPr>
            </w:pPr>
            <w:sdt>
              <w:sdtPr>
                <w:rPr>
                  <w:rFonts w:cs="Arial"/>
                  <w:sz w:val="15"/>
                  <w:szCs w:val="15"/>
                  <w:lang w:val="en-GB"/>
                </w:rPr>
                <w:id w:val="-413007307"/>
                <w14:checkbox>
                  <w14:checked w14:val="0"/>
                  <w14:checkedState w14:val="2612" w14:font="MS Gothic"/>
                  <w14:uncheckedState w14:val="2610" w14:font="MS Gothic"/>
                </w14:checkbox>
              </w:sdtPr>
              <w:sdtEndPr/>
              <w:sdtContent>
                <w:r w:rsidR="002D2AE3" w:rsidRPr="00C94AF2">
                  <w:rPr>
                    <w:rFonts w:ascii="Segoe UI Symbol" w:eastAsia="MS Gothic" w:hAnsi="Segoe UI Symbol" w:cs="Segoe UI Symbol"/>
                    <w:sz w:val="15"/>
                    <w:szCs w:val="15"/>
                    <w:lang w:val="en-GB"/>
                  </w:rPr>
                  <w:t>☐</w:t>
                </w:r>
              </w:sdtContent>
            </w:sdt>
            <w:permEnd w:id="835782663"/>
          </w:p>
        </w:tc>
      </w:tr>
      <w:tr w:rsidR="002D2AE3" w:rsidRPr="00C94AF2" w14:paraId="1F0F680A" w14:textId="77777777" w:rsidTr="00643F98">
        <w:trPr>
          <w:trHeight w:val="229"/>
          <w:jc w:val="center"/>
        </w:trPr>
        <w:tc>
          <w:tcPr>
            <w:tcW w:w="538" w:type="dxa"/>
            <w:vAlign w:val="center"/>
          </w:tcPr>
          <w:p w14:paraId="601500BE" w14:textId="22EDA878" w:rsidR="002D2AE3" w:rsidRPr="00C94AF2" w:rsidRDefault="002D2AE3" w:rsidP="002D2AE3">
            <w:pPr>
              <w:pStyle w:val="NoSpacing"/>
              <w:spacing w:line="276" w:lineRule="auto"/>
              <w:jc w:val="center"/>
              <w:rPr>
                <w:rFonts w:cs="Arial"/>
                <w:sz w:val="15"/>
                <w:szCs w:val="15"/>
                <w:lang w:val="en-GB"/>
              </w:rPr>
            </w:pPr>
            <w:r w:rsidRPr="00C94AF2">
              <w:rPr>
                <w:rFonts w:cs="Arial"/>
                <w:sz w:val="15"/>
                <w:szCs w:val="15"/>
                <w:lang w:val="en-GB"/>
              </w:rPr>
              <w:t>5.</w:t>
            </w:r>
          </w:p>
        </w:tc>
        <w:tc>
          <w:tcPr>
            <w:tcW w:w="9522" w:type="dxa"/>
            <w:vAlign w:val="center"/>
          </w:tcPr>
          <w:p w14:paraId="0EF621A6" w14:textId="43E7A830" w:rsidR="002D2AE3" w:rsidRPr="00C94AF2" w:rsidRDefault="006433AB" w:rsidP="002D2AE3">
            <w:pPr>
              <w:pStyle w:val="NoSpacing"/>
              <w:spacing w:line="276" w:lineRule="auto"/>
              <w:jc w:val="both"/>
              <w:rPr>
                <w:rFonts w:cs="Arial"/>
                <w:sz w:val="15"/>
                <w:szCs w:val="15"/>
                <w:lang w:val="en-GB"/>
              </w:rPr>
            </w:pPr>
            <w:r w:rsidRPr="00C94AF2">
              <w:rPr>
                <w:rFonts w:cs="Arial"/>
                <w:sz w:val="15"/>
                <w:szCs w:val="15"/>
                <w:lang w:val="en-GB"/>
              </w:rPr>
              <w:t xml:space="preserve">Member of court of auditors </w:t>
            </w:r>
          </w:p>
        </w:tc>
        <w:permStart w:id="724970212" w:edGrp="everyone"/>
        <w:tc>
          <w:tcPr>
            <w:tcW w:w="415" w:type="dxa"/>
            <w:vAlign w:val="center"/>
          </w:tcPr>
          <w:p w14:paraId="137588D7" w14:textId="04AEC616" w:rsidR="002D2AE3" w:rsidRPr="00C94AF2" w:rsidRDefault="006B0B0D" w:rsidP="002D2AE3">
            <w:pPr>
              <w:pStyle w:val="NoSpacing"/>
              <w:spacing w:line="276" w:lineRule="auto"/>
              <w:jc w:val="center"/>
              <w:rPr>
                <w:rFonts w:cs="Arial"/>
                <w:sz w:val="15"/>
                <w:szCs w:val="15"/>
                <w:lang w:val="en-GB"/>
              </w:rPr>
            </w:pPr>
            <w:sdt>
              <w:sdtPr>
                <w:rPr>
                  <w:rFonts w:cs="Arial"/>
                  <w:sz w:val="15"/>
                  <w:szCs w:val="15"/>
                  <w:lang w:val="en-GB"/>
                </w:rPr>
                <w:id w:val="-167169772"/>
                <w14:checkbox>
                  <w14:checked w14:val="0"/>
                  <w14:checkedState w14:val="2612" w14:font="MS Gothic"/>
                  <w14:uncheckedState w14:val="2610" w14:font="MS Gothic"/>
                </w14:checkbox>
              </w:sdtPr>
              <w:sdtEndPr/>
              <w:sdtContent>
                <w:r w:rsidR="002D2AE3" w:rsidRPr="00C94AF2">
                  <w:rPr>
                    <w:rFonts w:ascii="Segoe UI Symbol" w:eastAsia="MS Gothic" w:hAnsi="Segoe UI Symbol" w:cs="Segoe UI Symbol"/>
                    <w:sz w:val="15"/>
                    <w:szCs w:val="15"/>
                    <w:lang w:val="en-GB"/>
                  </w:rPr>
                  <w:t>☐</w:t>
                </w:r>
              </w:sdtContent>
            </w:sdt>
            <w:permEnd w:id="724970212"/>
          </w:p>
        </w:tc>
      </w:tr>
      <w:tr w:rsidR="002D2AE3" w:rsidRPr="00C94AF2" w14:paraId="39411B68" w14:textId="77777777" w:rsidTr="00643F98">
        <w:trPr>
          <w:trHeight w:val="247"/>
          <w:jc w:val="center"/>
        </w:trPr>
        <w:tc>
          <w:tcPr>
            <w:tcW w:w="538" w:type="dxa"/>
            <w:vAlign w:val="center"/>
          </w:tcPr>
          <w:p w14:paraId="2D17097F" w14:textId="00A7B20B" w:rsidR="002D2AE3" w:rsidRPr="00C94AF2" w:rsidRDefault="002D2AE3" w:rsidP="002D2AE3">
            <w:pPr>
              <w:pStyle w:val="NoSpacing"/>
              <w:spacing w:line="276" w:lineRule="auto"/>
              <w:jc w:val="center"/>
              <w:rPr>
                <w:rFonts w:cs="Arial"/>
                <w:sz w:val="15"/>
                <w:szCs w:val="15"/>
                <w:lang w:val="en-GB"/>
              </w:rPr>
            </w:pPr>
            <w:r w:rsidRPr="00C94AF2">
              <w:rPr>
                <w:rFonts w:cs="Arial"/>
                <w:sz w:val="15"/>
                <w:szCs w:val="15"/>
                <w:lang w:val="en-GB"/>
              </w:rPr>
              <w:t>6.</w:t>
            </w:r>
          </w:p>
        </w:tc>
        <w:tc>
          <w:tcPr>
            <w:tcW w:w="9522" w:type="dxa"/>
            <w:vAlign w:val="center"/>
          </w:tcPr>
          <w:p w14:paraId="4EF6CCDD" w14:textId="60BA7101" w:rsidR="002D2AE3" w:rsidRPr="00C94AF2" w:rsidRDefault="002E3C12" w:rsidP="002D2AE3">
            <w:pPr>
              <w:pStyle w:val="NoSpacing"/>
              <w:spacing w:line="276" w:lineRule="auto"/>
              <w:jc w:val="both"/>
              <w:rPr>
                <w:rFonts w:cs="Arial"/>
                <w:sz w:val="15"/>
                <w:szCs w:val="15"/>
                <w:lang w:val="en-GB"/>
              </w:rPr>
            </w:pPr>
            <w:r w:rsidRPr="00C94AF2">
              <w:rPr>
                <w:rFonts w:cs="Arial"/>
                <w:sz w:val="15"/>
                <w:szCs w:val="15"/>
                <w:lang w:val="en-GB"/>
              </w:rPr>
              <w:t>Member of a central bank council</w:t>
            </w:r>
          </w:p>
        </w:tc>
        <w:permStart w:id="1857121476" w:edGrp="everyone"/>
        <w:tc>
          <w:tcPr>
            <w:tcW w:w="415" w:type="dxa"/>
            <w:vAlign w:val="center"/>
          </w:tcPr>
          <w:p w14:paraId="6D1E2A13" w14:textId="255170D1" w:rsidR="002D2AE3" w:rsidRPr="00C94AF2" w:rsidRDefault="006B0B0D" w:rsidP="002D2AE3">
            <w:pPr>
              <w:pStyle w:val="NoSpacing"/>
              <w:spacing w:line="276" w:lineRule="auto"/>
              <w:jc w:val="center"/>
              <w:rPr>
                <w:rFonts w:cs="Arial"/>
                <w:sz w:val="15"/>
                <w:szCs w:val="15"/>
                <w:lang w:val="en-GB"/>
              </w:rPr>
            </w:pPr>
            <w:sdt>
              <w:sdtPr>
                <w:rPr>
                  <w:rFonts w:cs="Arial"/>
                  <w:sz w:val="15"/>
                  <w:szCs w:val="15"/>
                  <w:lang w:val="en-GB"/>
                </w:rPr>
                <w:id w:val="-1348788654"/>
                <w14:checkbox>
                  <w14:checked w14:val="0"/>
                  <w14:checkedState w14:val="2612" w14:font="MS Gothic"/>
                  <w14:uncheckedState w14:val="2610" w14:font="MS Gothic"/>
                </w14:checkbox>
              </w:sdtPr>
              <w:sdtEndPr/>
              <w:sdtContent>
                <w:r w:rsidR="002D2AE3" w:rsidRPr="00C94AF2">
                  <w:rPr>
                    <w:rFonts w:ascii="Segoe UI Symbol" w:eastAsia="MS Gothic" w:hAnsi="Segoe UI Symbol" w:cs="Segoe UI Symbol"/>
                    <w:sz w:val="15"/>
                    <w:szCs w:val="15"/>
                    <w:lang w:val="en-GB"/>
                  </w:rPr>
                  <w:t>☐</w:t>
                </w:r>
              </w:sdtContent>
            </w:sdt>
            <w:permEnd w:id="1857121476"/>
          </w:p>
        </w:tc>
      </w:tr>
      <w:tr w:rsidR="002D2AE3" w:rsidRPr="00C94AF2" w14:paraId="29494B8C" w14:textId="77777777" w:rsidTr="00643F98">
        <w:trPr>
          <w:trHeight w:val="121"/>
          <w:jc w:val="center"/>
        </w:trPr>
        <w:tc>
          <w:tcPr>
            <w:tcW w:w="538" w:type="dxa"/>
            <w:vAlign w:val="center"/>
          </w:tcPr>
          <w:p w14:paraId="349984A6" w14:textId="20DF91F9" w:rsidR="002D2AE3" w:rsidRPr="00C94AF2" w:rsidRDefault="002D2AE3" w:rsidP="002D2AE3">
            <w:pPr>
              <w:pStyle w:val="NoSpacing"/>
              <w:spacing w:line="276" w:lineRule="auto"/>
              <w:jc w:val="center"/>
              <w:rPr>
                <w:rFonts w:cs="Arial"/>
                <w:sz w:val="15"/>
                <w:szCs w:val="15"/>
                <w:lang w:val="en-GB"/>
              </w:rPr>
            </w:pPr>
            <w:r w:rsidRPr="00C94AF2">
              <w:rPr>
                <w:rFonts w:cs="Arial"/>
                <w:sz w:val="15"/>
                <w:szCs w:val="15"/>
                <w:lang w:val="en-GB"/>
              </w:rPr>
              <w:t>7.</w:t>
            </w:r>
          </w:p>
        </w:tc>
        <w:tc>
          <w:tcPr>
            <w:tcW w:w="9522" w:type="dxa"/>
            <w:vAlign w:val="center"/>
          </w:tcPr>
          <w:p w14:paraId="008297AB" w14:textId="31E6DDD7" w:rsidR="002D2AE3" w:rsidRPr="00C94AF2" w:rsidRDefault="008619FB" w:rsidP="002D2AE3">
            <w:pPr>
              <w:pStyle w:val="NoSpacing"/>
              <w:spacing w:line="276" w:lineRule="auto"/>
              <w:jc w:val="both"/>
              <w:rPr>
                <w:rFonts w:cs="Arial"/>
                <w:sz w:val="15"/>
                <w:szCs w:val="15"/>
                <w:lang w:val="en-GB"/>
              </w:rPr>
            </w:pPr>
            <w:r w:rsidRPr="00C94AF2">
              <w:rPr>
                <w:rFonts w:cs="Arial"/>
                <w:sz w:val="15"/>
                <w:szCs w:val="15"/>
                <w:lang w:val="en-GB"/>
              </w:rPr>
              <w:t>Ambassador, chargé d'affaires or high-ranking officer of the armed forces</w:t>
            </w:r>
          </w:p>
        </w:tc>
        <w:permStart w:id="1797290371" w:edGrp="everyone"/>
        <w:tc>
          <w:tcPr>
            <w:tcW w:w="415" w:type="dxa"/>
            <w:vAlign w:val="center"/>
          </w:tcPr>
          <w:p w14:paraId="2D0139EA" w14:textId="63400954" w:rsidR="002D2AE3" w:rsidRPr="00C94AF2" w:rsidRDefault="006B0B0D" w:rsidP="002D2AE3">
            <w:pPr>
              <w:pStyle w:val="NoSpacing"/>
              <w:spacing w:line="276" w:lineRule="auto"/>
              <w:jc w:val="center"/>
              <w:rPr>
                <w:rFonts w:cs="Arial"/>
                <w:sz w:val="15"/>
                <w:szCs w:val="15"/>
                <w:lang w:val="en-GB"/>
              </w:rPr>
            </w:pPr>
            <w:sdt>
              <w:sdtPr>
                <w:rPr>
                  <w:rFonts w:cs="Arial"/>
                  <w:sz w:val="15"/>
                  <w:szCs w:val="15"/>
                  <w:lang w:val="en-GB"/>
                </w:rPr>
                <w:id w:val="-1837824929"/>
                <w14:checkbox>
                  <w14:checked w14:val="0"/>
                  <w14:checkedState w14:val="2612" w14:font="MS Gothic"/>
                  <w14:uncheckedState w14:val="2610" w14:font="MS Gothic"/>
                </w14:checkbox>
              </w:sdtPr>
              <w:sdtEndPr/>
              <w:sdtContent>
                <w:r w:rsidR="002D2AE3" w:rsidRPr="00C94AF2">
                  <w:rPr>
                    <w:rFonts w:ascii="Segoe UI Symbol" w:eastAsia="MS Gothic" w:hAnsi="Segoe UI Symbol" w:cs="Segoe UI Symbol"/>
                    <w:sz w:val="15"/>
                    <w:szCs w:val="15"/>
                    <w:lang w:val="en-GB"/>
                  </w:rPr>
                  <w:t>☐</w:t>
                </w:r>
              </w:sdtContent>
            </w:sdt>
            <w:permEnd w:id="1797290371"/>
          </w:p>
        </w:tc>
      </w:tr>
      <w:tr w:rsidR="002D2AE3" w:rsidRPr="00C94AF2" w14:paraId="1E1DC3FF" w14:textId="77777777" w:rsidTr="00643F98">
        <w:trPr>
          <w:trHeight w:val="267"/>
          <w:jc w:val="center"/>
        </w:trPr>
        <w:tc>
          <w:tcPr>
            <w:tcW w:w="538" w:type="dxa"/>
            <w:vAlign w:val="center"/>
          </w:tcPr>
          <w:p w14:paraId="11C52C0B" w14:textId="2FA09C06" w:rsidR="002D2AE3" w:rsidRPr="00C94AF2" w:rsidRDefault="002D2AE3" w:rsidP="002D2AE3">
            <w:pPr>
              <w:pStyle w:val="NoSpacing"/>
              <w:spacing w:line="276" w:lineRule="auto"/>
              <w:jc w:val="center"/>
              <w:rPr>
                <w:rFonts w:cs="Arial"/>
                <w:sz w:val="15"/>
                <w:szCs w:val="15"/>
                <w:lang w:val="en-GB"/>
              </w:rPr>
            </w:pPr>
            <w:r w:rsidRPr="00C94AF2">
              <w:rPr>
                <w:rFonts w:cs="Arial"/>
                <w:sz w:val="15"/>
                <w:szCs w:val="15"/>
                <w:lang w:val="en-GB"/>
              </w:rPr>
              <w:t>8.</w:t>
            </w:r>
          </w:p>
        </w:tc>
        <w:tc>
          <w:tcPr>
            <w:tcW w:w="9522" w:type="dxa"/>
            <w:vAlign w:val="center"/>
          </w:tcPr>
          <w:p w14:paraId="685885D4" w14:textId="5DA3C0C6" w:rsidR="002D2AE3" w:rsidRPr="00C94AF2" w:rsidRDefault="00843241" w:rsidP="002D2AE3">
            <w:pPr>
              <w:pStyle w:val="NoSpacing"/>
              <w:spacing w:line="276" w:lineRule="auto"/>
              <w:jc w:val="both"/>
              <w:rPr>
                <w:rFonts w:cs="Arial"/>
                <w:sz w:val="15"/>
                <w:szCs w:val="15"/>
                <w:lang w:val="en-GB"/>
              </w:rPr>
            </w:pPr>
            <w:r>
              <w:rPr>
                <w:rFonts w:cs="Arial"/>
                <w:sz w:val="15"/>
                <w:szCs w:val="15"/>
                <w:lang w:val="en-GB"/>
              </w:rPr>
              <w:t>M</w:t>
            </w:r>
            <w:r w:rsidRPr="00843241">
              <w:rPr>
                <w:rFonts w:cs="Arial"/>
                <w:sz w:val="15"/>
                <w:szCs w:val="15"/>
                <w:lang w:val="en-GB"/>
              </w:rPr>
              <w:t>ember of the Management Board or the Supervisory Board of the State-owned enterprise</w:t>
            </w:r>
            <w:r w:rsidR="00DE0092">
              <w:rPr>
                <w:rFonts w:cs="Arial"/>
                <w:sz w:val="15"/>
                <w:szCs w:val="15"/>
                <w:lang w:val="en-GB"/>
              </w:rPr>
              <w:t xml:space="preserve"> or enterprise owned by a unit of local or regional self-government</w:t>
            </w:r>
            <w:r w:rsidRPr="00843241">
              <w:rPr>
                <w:rFonts w:cs="Arial"/>
                <w:sz w:val="15"/>
                <w:szCs w:val="15"/>
                <w:lang w:val="en-GB"/>
              </w:rPr>
              <w:t xml:space="preserve"> or a person performing an equivalent function</w:t>
            </w:r>
          </w:p>
        </w:tc>
        <w:permStart w:id="680421560" w:edGrp="everyone"/>
        <w:tc>
          <w:tcPr>
            <w:tcW w:w="415" w:type="dxa"/>
            <w:vAlign w:val="center"/>
          </w:tcPr>
          <w:p w14:paraId="2712FA6C" w14:textId="215E68F8" w:rsidR="002D2AE3" w:rsidRPr="00C94AF2" w:rsidRDefault="006B0B0D" w:rsidP="002D2AE3">
            <w:pPr>
              <w:pStyle w:val="NoSpacing"/>
              <w:spacing w:line="276" w:lineRule="auto"/>
              <w:jc w:val="center"/>
              <w:rPr>
                <w:rFonts w:cs="Arial"/>
                <w:sz w:val="15"/>
                <w:szCs w:val="15"/>
                <w:lang w:val="en-GB"/>
              </w:rPr>
            </w:pPr>
            <w:sdt>
              <w:sdtPr>
                <w:rPr>
                  <w:rFonts w:cs="Arial"/>
                  <w:sz w:val="15"/>
                  <w:szCs w:val="15"/>
                  <w:lang w:val="en-GB"/>
                </w:rPr>
                <w:id w:val="-1906751560"/>
                <w14:checkbox>
                  <w14:checked w14:val="0"/>
                  <w14:checkedState w14:val="2612" w14:font="MS Gothic"/>
                  <w14:uncheckedState w14:val="2610" w14:font="MS Gothic"/>
                </w14:checkbox>
              </w:sdtPr>
              <w:sdtEndPr/>
              <w:sdtContent>
                <w:r w:rsidR="002D2AE3" w:rsidRPr="00C94AF2">
                  <w:rPr>
                    <w:rFonts w:ascii="Segoe UI Symbol" w:eastAsia="MS Gothic" w:hAnsi="Segoe UI Symbol" w:cs="Segoe UI Symbol"/>
                    <w:sz w:val="15"/>
                    <w:szCs w:val="15"/>
                    <w:lang w:val="en-GB"/>
                  </w:rPr>
                  <w:t>☐</w:t>
                </w:r>
              </w:sdtContent>
            </w:sdt>
            <w:permEnd w:id="680421560"/>
          </w:p>
        </w:tc>
      </w:tr>
      <w:tr w:rsidR="002D2AE3" w:rsidRPr="00C94AF2" w14:paraId="487CC853" w14:textId="77777777" w:rsidTr="00643F98">
        <w:trPr>
          <w:trHeight w:val="246"/>
          <w:jc w:val="center"/>
        </w:trPr>
        <w:tc>
          <w:tcPr>
            <w:tcW w:w="538" w:type="dxa"/>
            <w:vAlign w:val="center"/>
          </w:tcPr>
          <w:p w14:paraId="56AA28E6" w14:textId="1636109F" w:rsidR="002D2AE3" w:rsidRPr="00C94AF2" w:rsidRDefault="002D2AE3" w:rsidP="002D2AE3">
            <w:pPr>
              <w:pStyle w:val="NoSpacing"/>
              <w:spacing w:line="276" w:lineRule="auto"/>
              <w:jc w:val="center"/>
              <w:rPr>
                <w:rFonts w:cs="Arial"/>
                <w:sz w:val="15"/>
                <w:szCs w:val="15"/>
                <w:lang w:val="en-GB"/>
              </w:rPr>
            </w:pPr>
            <w:r w:rsidRPr="00C94AF2">
              <w:rPr>
                <w:rFonts w:cs="Arial"/>
                <w:sz w:val="15"/>
                <w:szCs w:val="15"/>
                <w:lang w:val="en-GB"/>
              </w:rPr>
              <w:t>9.</w:t>
            </w:r>
          </w:p>
        </w:tc>
        <w:tc>
          <w:tcPr>
            <w:tcW w:w="9522" w:type="dxa"/>
            <w:vAlign w:val="center"/>
          </w:tcPr>
          <w:p w14:paraId="58EFF4F7" w14:textId="07463D84" w:rsidR="002D2AE3" w:rsidRPr="00C94AF2" w:rsidRDefault="005335D2" w:rsidP="002D2AE3">
            <w:pPr>
              <w:pStyle w:val="NoSpacing"/>
              <w:spacing w:line="276" w:lineRule="auto"/>
              <w:jc w:val="both"/>
              <w:rPr>
                <w:rFonts w:cs="Arial"/>
                <w:sz w:val="15"/>
                <w:szCs w:val="15"/>
                <w:lang w:val="en-GB"/>
              </w:rPr>
            </w:pPr>
            <w:r w:rsidRPr="00C94AF2">
              <w:rPr>
                <w:rFonts w:cs="Arial"/>
                <w:sz w:val="15"/>
                <w:szCs w:val="15"/>
                <w:lang w:val="en-GB"/>
              </w:rPr>
              <w:t>M</w:t>
            </w:r>
            <w:r w:rsidR="00C920B5" w:rsidRPr="00C94AF2">
              <w:rPr>
                <w:rFonts w:cs="Arial"/>
                <w:sz w:val="15"/>
                <w:szCs w:val="15"/>
                <w:lang w:val="en-GB"/>
              </w:rPr>
              <w:t>anager, deputy manager, member of a committee or person performing an equivalent function in an international organisation</w:t>
            </w:r>
          </w:p>
        </w:tc>
        <w:permStart w:id="1836526750" w:edGrp="everyone"/>
        <w:tc>
          <w:tcPr>
            <w:tcW w:w="415" w:type="dxa"/>
            <w:vAlign w:val="center"/>
          </w:tcPr>
          <w:p w14:paraId="089599C6" w14:textId="39FF9BAE" w:rsidR="002D2AE3" w:rsidRPr="00C94AF2" w:rsidRDefault="006B0B0D" w:rsidP="002D2AE3">
            <w:pPr>
              <w:pStyle w:val="NoSpacing"/>
              <w:spacing w:line="276" w:lineRule="auto"/>
              <w:jc w:val="center"/>
              <w:rPr>
                <w:rFonts w:cs="Arial"/>
                <w:sz w:val="15"/>
                <w:szCs w:val="15"/>
                <w:lang w:val="en-GB"/>
              </w:rPr>
            </w:pPr>
            <w:sdt>
              <w:sdtPr>
                <w:rPr>
                  <w:rFonts w:cs="Arial"/>
                  <w:sz w:val="15"/>
                  <w:szCs w:val="15"/>
                  <w:lang w:val="en-GB"/>
                </w:rPr>
                <w:id w:val="1986190033"/>
                <w14:checkbox>
                  <w14:checked w14:val="0"/>
                  <w14:checkedState w14:val="2612" w14:font="MS Gothic"/>
                  <w14:uncheckedState w14:val="2610" w14:font="MS Gothic"/>
                </w14:checkbox>
              </w:sdtPr>
              <w:sdtEndPr/>
              <w:sdtContent>
                <w:r w:rsidR="002D2AE3" w:rsidRPr="00C94AF2">
                  <w:rPr>
                    <w:rFonts w:ascii="Segoe UI Symbol" w:eastAsia="MS Gothic" w:hAnsi="Segoe UI Symbol" w:cs="Segoe UI Symbol"/>
                    <w:sz w:val="15"/>
                    <w:szCs w:val="15"/>
                    <w:lang w:val="en-GB"/>
                  </w:rPr>
                  <w:t>☐</w:t>
                </w:r>
              </w:sdtContent>
            </w:sdt>
            <w:permEnd w:id="1836526750"/>
          </w:p>
        </w:tc>
      </w:tr>
      <w:tr w:rsidR="002D2AE3" w:rsidRPr="00C94AF2" w14:paraId="5B08E515" w14:textId="77777777" w:rsidTr="00643F98">
        <w:trPr>
          <w:trHeight w:val="123"/>
          <w:jc w:val="center"/>
        </w:trPr>
        <w:tc>
          <w:tcPr>
            <w:tcW w:w="538" w:type="dxa"/>
            <w:vAlign w:val="center"/>
          </w:tcPr>
          <w:p w14:paraId="255049B0" w14:textId="332867DF" w:rsidR="002D2AE3" w:rsidRPr="00C94AF2" w:rsidRDefault="002D2AE3" w:rsidP="002D2AE3">
            <w:pPr>
              <w:pStyle w:val="NoSpacing"/>
              <w:spacing w:line="276" w:lineRule="auto"/>
              <w:jc w:val="center"/>
              <w:rPr>
                <w:rFonts w:cs="Arial"/>
                <w:sz w:val="15"/>
                <w:szCs w:val="15"/>
                <w:lang w:val="en-GB"/>
              </w:rPr>
            </w:pPr>
            <w:r w:rsidRPr="00C94AF2">
              <w:rPr>
                <w:rFonts w:cs="Arial"/>
                <w:sz w:val="15"/>
                <w:szCs w:val="15"/>
                <w:lang w:val="en-GB"/>
              </w:rPr>
              <w:t>10.</w:t>
            </w:r>
          </w:p>
        </w:tc>
        <w:tc>
          <w:tcPr>
            <w:tcW w:w="9522" w:type="dxa"/>
            <w:vAlign w:val="center"/>
          </w:tcPr>
          <w:p w14:paraId="1427A262" w14:textId="5D05DEE8" w:rsidR="002D2AE3" w:rsidRPr="00C94AF2" w:rsidRDefault="000D613C" w:rsidP="002D2AE3">
            <w:pPr>
              <w:pStyle w:val="NoSpacing"/>
              <w:spacing w:line="276" w:lineRule="auto"/>
              <w:jc w:val="both"/>
              <w:rPr>
                <w:rFonts w:cs="Arial"/>
                <w:sz w:val="15"/>
                <w:szCs w:val="15"/>
                <w:lang w:val="en-GB"/>
              </w:rPr>
            </w:pPr>
            <w:r w:rsidRPr="00C94AF2">
              <w:rPr>
                <w:rFonts w:cs="Arial"/>
                <w:sz w:val="15"/>
                <w:szCs w:val="15"/>
                <w:lang w:val="en-GB"/>
              </w:rPr>
              <w:t xml:space="preserve">Head of municipality, mayor, county prefect or his/her deputy elected </w:t>
            </w:r>
            <w:r w:rsidR="003E62A3" w:rsidRPr="00C94AF2">
              <w:rPr>
                <w:rFonts w:cs="Arial"/>
                <w:sz w:val="15"/>
                <w:szCs w:val="15"/>
                <w:lang w:val="en-GB"/>
              </w:rPr>
              <w:t>based</w:t>
            </w:r>
            <w:r w:rsidR="000906A1" w:rsidRPr="00C94AF2">
              <w:rPr>
                <w:rFonts w:cs="Arial"/>
                <w:sz w:val="15"/>
                <w:szCs w:val="15"/>
                <w:lang w:val="en-GB"/>
              </w:rPr>
              <w:t xml:space="preserve"> o</w:t>
            </w:r>
            <w:r w:rsidR="003E62A3" w:rsidRPr="00C94AF2">
              <w:rPr>
                <w:rFonts w:cs="Arial"/>
                <w:sz w:val="15"/>
                <w:szCs w:val="15"/>
                <w:lang w:val="en-GB"/>
              </w:rPr>
              <w:t>n</w:t>
            </w:r>
            <w:r w:rsidRPr="00C94AF2">
              <w:rPr>
                <w:rFonts w:cs="Arial"/>
                <w:sz w:val="15"/>
                <w:szCs w:val="15"/>
                <w:lang w:val="en-GB"/>
              </w:rPr>
              <w:t xml:space="preserve"> the act regulating local elections in the Republic of Croatia</w:t>
            </w:r>
            <w:r w:rsidR="002D2AE3" w:rsidRPr="00C94AF2">
              <w:rPr>
                <w:rFonts w:cs="Arial"/>
                <w:sz w:val="15"/>
                <w:szCs w:val="15"/>
                <w:lang w:val="en-GB"/>
              </w:rPr>
              <w:t xml:space="preserve"> </w:t>
            </w:r>
          </w:p>
        </w:tc>
        <w:permStart w:id="1228670610" w:edGrp="everyone"/>
        <w:tc>
          <w:tcPr>
            <w:tcW w:w="415" w:type="dxa"/>
            <w:vAlign w:val="center"/>
          </w:tcPr>
          <w:p w14:paraId="4F8D3AFB" w14:textId="3EEC02BD" w:rsidR="002D2AE3" w:rsidRPr="00C94AF2" w:rsidRDefault="006B0B0D" w:rsidP="002D2AE3">
            <w:pPr>
              <w:pStyle w:val="NoSpacing"/>
              <w:spacing w:line="276" w:lineRule="auto"/>
              <w:jc w:val="center"/>
              <w:rPr>
                <w:rFonts w:cs="Arial"/>
                <w:sz w:val="15"/>
                <w:szCs w:val="15"/>
                <w:lang w:val="en-GB"/>
              </w:rPr>
            </w:pPr>
            <w:sdt>
              <w:sdtPr>
                <w:rPr>
                  <w:rFonts w:cs="Arial"/>
                  <w:sz w:val="15"/>
                  <w:szCs w:val="15"/>
                  <w:lang w:val="en-GB"/>
                </w:rPr>
                <w:id w:val="-804853723"/>
                <w14:checkbox>
                  <w14:checked w14:val="0"/>
                  <w14:checkedState w14:val="2612" w14:font="MS Gothic"/>
                  <w14:uncheckedState w14:val="2610" w14:font="MS Gothic"/>
                </w14:checkbox>
              </w:sdtPr>
              <w:sdtEndPr/>
              <w:sdtContent>
                <w:r w:rsidR="002D2AE3" w:rsidRPr="00C94AF2">
                  <w:rPr>
                    <w:rFonts w:ascii="Segoe UI Symbol" w:eastAsia="MS Gothic" w:hAnsi="Segoe UI Symbol" w:cs="Segoe UI Symbol"/>
                    <w:sz w:val="15"/>
                    <w:szCs w:val="15"/>
                    <w:lang w:val="en-GB"/>
                  </w:rPr>
                  <w:t>☐</w:t>
                </w:r>
              </w:sdtContent>
            </w:sdt>
            <w:permEnd w:id="1228670610"/>
          </w:p>
        </w:tc>
      </w:tr>
    </w:tbl>
    <w:p w14:paraId="3C053C8C" w14:textId="5B07ADE8" w:rsidR="006217BE" w:rsidRPr="00C94AF2" w:rsidRDefault="006217BE" w:rsidP="00A60E1E">
      <w:pPr>
        <w:spacing w:after="0" w:line="240" w:lineRule="auto"/>
        <w:jc w:val="both"/>
        <w:rPr>
          <w:rFonts w:cs="Arial"/>
          <w:sz w:val="15"/>
          <w:szCs w:val="15"/>
          <w:lang w:val="en-GB"/>
        </w:rPr>
      </w:pPr>
    </w:p>
    <w:p w14:paraId="3EC05707" w14:textId="79F77395" w:rsidR="00531C3B" w:rsidRPr="00097EA3" w:rsidRDefault="00531C3B" w:rsidP="00531C3B">
      <w:pPr>
        <w:spacing w:after="0" w:line="276" w:lineRule="auto"/>
        <w:jc w:val="both"/>
        <w:rPr>
          <w:rFonts w:cs="Arial"/>
          <w:b/>
          <w:bCs/>
          <w:sz w:val="16"/>
          <w:szCs w:val="16"/>
        </w:rPr>
      </w:pPr>
      <w:r>
        <w:rPr>
          <w:rFonts w:cs="Arial"/>
          <w:b/>
          <w:bCs/>
          <w:sz w:val="16"/>
          <w:szCs w:val="16"/>
        </w:rPr>
        <w:t>If the answer to question number</w:t>
      </w:r>
      <w:r w:rsidRPr="00097EA3">
        <w:rPr>
          <w:rFonts w:cs="Arial"/>
          <w:b/>
          <w:bCs/>
          <w:sz w:val="16"/>
          <w:szCs w:val="16"/>
        </w:rPr>
        <w:t xml:space="preserve"> 2 </w:t>
      </w:r>
      <w:r>
        <w:rPr>
          <w:rFonts w:cs="Arial"/>
          <w:b/>
          <w:bCs/>
          <w:sz w:val="16"/>
          <w:szCs w:val="16"/>
        </w:rPr>
        <w:t>is YES</w:t>
      </w:r>
      <w:r w:rsidRPr="00097EA3">
        <w:rPr>
          <w:rFonts w:cs="Arial"/>
          <w:b/>
          <w:bCs/>
          <w:sz w:val="16"/>
          <w:szCs w:val="16"/>
        </w:rPr>
        <w:t xml:space="preserve">, </w:t>
      </w:r>
      <w:r>
        <w:rPr>
          <w:rFonts w:cs="Arial"/>
          <w:b/>
          <w:bCs/>
          <w:sz w:val="16"/>
          <w:szCs w:val="16"/>
        </w:rPr>
        <w:t xml:space="preserve">please specify name of the person who is your </w:t>
      </w:r>
      <w:r w:rsidRPr="00531C3B">
        <w:rPr>
          <w:rFonts w:cs="Arial"/>
          <w:b/>
          <w:bCs/>
          <w:sz w:val="16"/>
          <w:szCs w:val="16"/>
          <w:lang w:val="en-GB"/>
        </w:rPr>
        <w:t>family member</w:t>
      </w:r>
      <w:r>
        <w:rPr>
          <w:rFonts w:cs="Arial"/>
          <w:b/>
          <w:bCs/>
          <w:sz w:val="16"/>
          <w:szCs w:val="16"/>
          <w:lang w:val="en-GB"/>
        </w:rPr>
        <w:t>/</w:t>
      </w:r>
      <w:r w:rsidRPr="00531C3B">
        <w:rPr>
          <w:rFonts w:cs="Arial"/>
          <w:b/>
          <w:bCs/>
          <w:sz w:val="16"/>
          <w:szCs w:val="16"/>
          <w:lang w:val="en-GB"/>
        </w:rPr>
        <w:t>close associate</w:t>
      </w:r>
      <w:r w:rsidR="00DE0092">
        <w:rPr>
          <w:rFonts w:cs="Arial"/>
          <w:b/>
          <w:bCs/>
          <w:sz w:val="16"/>
          <w:szCs w:val="16"/>
          <w:lang w:val="en-GB"/>
        </w:rPr>
        <w:t xml:space="preserve"> and type of close connection to that person</w:t>
      </w:r>
      <w:r>
        <w:rPr>
          <w:rFonts w:cs="Arial"/>
          <w:b/>
          <w:bCs/>
          <w:sz w:val="16"/>
          <w:szCs w:val="16"/>
        </w:rPr>
        <w:t>:</w:t>
      </w:r>
      <w:r w:rsidR="00DE0092">
        <w:rPr>
          <w:rFonts w:cs="Arial"/>
          <w:b/>
          <w:bCs/>
          <w:sz w:val="16"/>
          <w:szCs w:val="16"/>
        </w:rPr>
        <w:t xml:space="preserve"> </w:t>
      </w:r>
      <w:r w:rsidRPr="00097EA3">
        <w:rPr>
          <w:rFonts w:cs="Arial"/>
          <w:b/>
          <w:bCs/>
          <w:sz w:val="16"/>
          <w:szCs w:val="16"/>
        </w:rPr>
        <w:t xml:space="preserve"> </w:t>
      </w:r>
      <w:permStart w:id="580324690" w:edGrp="everyone"/>
      <w:r>
        <w:rPr>
          <w:rFonts w:cs="Arial"/>
          <w:b/>
          <w:bCs/>
          <w:sz w:val="16"/>
          <w:szCs w:val="16"/>
        </w:rPr>
        <w:t xml:space="preserve"> </w:t>
      </w:r>
      <w:r>
        <w:rPr>
          <w:sz w:val="18"/>
        </w:rPr>
        <w:t xml:space="preserve"> </w:t>
      </w:r>
      <w:permEnd w:id="580324690"/>
    </w:p>
    <w:p w14:paraId="5114454B" w14:textId="77777777" w:rsidR="00531C3B" w:rsidRDefault="00531C3B" w:rsidP="00FB3AE0">
      <w:pPr>
        <w:spacing w:after="0" w:line="240" w:lineRule="auto"/>
        <w:jc w:val="both"/>
        <w:rPr>
          <w:rFonts w:cs="Arial"/>
          <w:b/>
          <w:bCs/>
          <w:sz w:val="15"/>
          <w:szCs w:val="15"/>
          <w:lang w:val="en-GB"/>
        </w:rPr>
      </w:pPr>
    </w:p>
    <w:p w14:paraId="50A773E6" w14:textId="4196CBC6" w:rsidR="00FB3AE0" w:rsidRDefault="008319AD" w:rsidP="00FB3AE0">
      <w:pPr>
        <w:spacing w:after="0" w:line="240" w:lineRule="auto"/>
        <w:jc w:val="both"/>
        <w:rPr>
          <w:rFonts w:cs="Arial"/>
          <w:b/>
          <w:bCs/>
          <w:color w:val="C00000"/>
          <w:sz w:val="15"/>
          <w:szCs w:val="15"/>
          <w:lang w:val="en-GB"/>
        </w:rPr>
      </w:pPr>
      <w:r w:rsidRPr="00C94AF2">
        <w:rPr>
          <w:rFonts w:cs="Arial"/>
          <w:b/>
          <w:bCs/>
          <w:sz w:val="15"/>
          <w:szCs w:val="15"/>
          <w:lang w:val="en-GB"/>
        </w:rPr>
        <w:t>If you are a politically exposed person, please</w:t>
      </w:r>
      <w:r w:rsidR="003C7D65" w:rsidRPr="00C94AF2">
        <w:rPr>
          <w:rFonts w:cs="Arial"/>
          <w:b/>
          <w:bCs/>
          <w:sz w:val="15"/>
          <w:szCs w:val="15"/>
          <w:lang w:val="en-GB"/>
        </w:rPr>
        <w:t xml:space="preserve"> </w:t>
      </w:r>
      <w:r w:rsidR="00843241">
        <w:rPr>
          <w:rFonts w:cs="Arial"/>
          <w:b/>
          <w:bCs/>
          <w:sz w:val="15"/>
          <w:szCs w:val="15"/>
          <w:lang w:val="en-GB"/>
        </w:rPr>
        <w:t>fill in Statement on</w:t>
      </w:r>
      <w:r w:rsidR="003C7D65" w:rsidRPr="00C94AF2">
        <w:rPr>
          <w:rFonts w:cs="Arial"/>
          <w:b/>
          <w:bCs/>
          <w:sz w:val="15"/>
          <w:szCs w:val="15"/>
          <w:lang w:val="en-GB"/>
        </w:rPr>
        <w:t xml:space="preserve"> </w:t>
      </w:r>
      <w:r w:rsidR="00015505" w:rsidRPr="00C94AF2">
        <w:rPr>
          <w:rFonts w:cs="Arial"/>
          <w:b/>
          <w:bCs/>
          <w:sz w:val="15"/>
          <w:szCs w:val="15"/>
          <w:lang w:val="en-GB"/>
        </w:rPr>
        <w:t>t</w:t>
      </w:r>
      <w:r w:rsidR="003C7D65" w:rsidRPr="00C94AF2">
        <w:rPr>
          <w:rFonts w:cs="Arial"/>
          <w:b/>
          <w:bCs/>
          <w:sz w:val="15"/>
          <w:szCs w:val="15"/>
          <w:lang w:val="en-GB"/>
        </w:rPr>
        <w:t xml:space="preserve">he source of </w:t>
      </w:r>
      <w:bookmarkStart w:id="1" w:name="_Hlk116467772"/>
      <w:r w:rsidR="00221906">
        <w:rPr>
          <w:rFonts w:cs="Arial"/>
          <w:b/>
          <w:bCs/>
          <w:sz w:val="15"/>
          <w:szCs w:val="15"/>
          <w:lang w:val="en-GB"/>
        </w:rPr>
        <w:t>funds</w:t>
      </w:r>
      <w:r w:rsidR="003C7D65" w:rsidRPr="00C94AF2">
        <w:rPr>
          <w:rFonts w:cs="Arial"/>
          <w:b/>
          <w:bCs/>
          <w:sz w:val="15"/>
          <w:szCs w:val="15"/>
          <w:lang w:val="en-GB"/>
        </w:rPr>
        <w:t xml:space="preserve"> and assets that are or will be the subject </w:t>
      </w:r>
      <w:r w:rsidR="00E87693" w:rsidRPr="00C94AF2">
        <w:rPr>
          <w:rFonts w:cs="Arial"/>
          <w:b/>
          <w:bCs/>
          <w:sz w:val="15"/>
          <w:szCs w:val="15"/>
          <w:lang w:val="en-GB"/>
        </w:rPr>
        <w:t xml:space="preserve">matter </w:t>
      </w:r>
      <w:r w:rsidR="003C7D65" w:rsidRPr="00C94AF2">
        <w:rPr>
          <w:rFonts w:cs="Arial"/>
          <w:b/>
          <w:bCs/>
          <w:sz w:val="15"/>
          <w:szCs w:val="15"/>
          <w:lang w:val="en-GB"/>
        </w:rPr>
        <w:t>of the business relationship or transaction</w:t>
      </w:r>
      <w:r w:rsidR="00531C3B">
        <w:rPr>
          <w:rFonts w:cs="Arial"/>
          <w:b/>
          <w:bCs/>
          <w:sz w:val="15"/>
          <w:szCs w:val="15"/>
          <w:lang w:val="en-GB"/>
        </w:rPr>
        <w:t xml:space="preserve"> </w:t>
      </w:r>
      <w:r w:rsidR="00531C3B">
        <w:rPr>
          <w:rFonts w:cs="Arial"/>
          <w:b/>
          <w:bCs/>
          <w:sz w:val="16"/>
          <w:szCs w:val="16"/>
        </w:rPr>
        <w:t>(Form 9)</w:t>
      </w:r>
      <w:r w:rsidR="00843241">
        <w:rPr>
          <w:rFonts w:cs="Arial"/>
          <w:b/>
          <w:bCs/>
          <w:sz w:val="15"/>
          <w:szCs w:val="15"/>
          <w:lang w:val="en-GB"/>
        </w:rPr>
        <w:t>.</w:t>
      </w:r>
      <w:bookmarkEnd w:id="1"/>
      <w:r w:rsidR="00FB3AE0" w:rsidRPr="00C94AF2">
        <w:rPr>
          <w:rFonts w:cs="Arial"/>
          <w:b/>
          <w:bCs/>
          <w:color w:val="C00000"/>
          <w:sz w:val="15"/>
          <w:szCs w:val="15"/>
          <w:lang w:val="en-GB"/>
        </w:rPr>
        <w:t>*</w:t>
      </w:r>
    </w:p>
    <w:p w14:paraId="58175D88" w14:textId="77777777" w:rsidR="00843241" w:rsidRPr="00C94AF2" w:rsidRDefault="00843241" w:rsidP="00FB3AE0">
      <w:pPr>
        <w:spacing w:after="0" w:line="240" w:lineRule="auto"/>
        <w:jc w:val="both"/>
        <w:rPr>
          <w:rFonts w:cs="Arial"/>
          <w:sz w:val="15"/>
          <w:szCs w:val="15"/>
          <w:lang w:val="en-GB"/>
        </w:rPr>
      </w:pPr>
    </w:p>
    <w:p w14:paraId="6DA84D99" w14:textId="486D111B" w:rsidR="00FB3AE0" w:rsidRPr="00531C3B" w:rsidRDefault="00ED0061" w:rsidP="00FB3AE0">
      <w:pPr>
        <w:spacing w:after="0" w:line="240" w:lineRule="auto"/>
        <w:jc w:val="both"/>
        <w:rPr>
          <w:rFonts w:cs="Arial"/>
          <w:b/>
          <w:bCs/>
          <w:i/>
          <w:iCs/>
          <w:sz w:val="12"/>
          <w:szCs w:val="12"/>
          <w:lang w:val="en-GB"/>
        </w:rPr>
      </w:pPr>
      <w:r w:rsidRPr="00531C3B">
        <w:rPr>
          <w:rFonts w:cs="Arial"/>
          <w:b/>
          <w:bCs/>
          <w:i/>
          <w:iCs/>
          <w:color w:val="C00000"/>
          <w:sz w:val="12"/>
          <w:szCs w:val="12"/>
          <w:lang w:val="en-GB"/>
        </w:rPr>
        <w:t xml:space="preserve">* HBOR </w:t>
      </w:r>
      <w:r w:rsidR="000D613C" w:rsidRPr="00531C3B">
        <w:rPr>
          <w:rFonts w:cs="Arial"/>
          <w:b/>
          <w:bCs/>
          <w:i/>
          <w:iCs/>
          <w:color w:val="C00000"/>
          <w:sz w:val="12"/>
          <w:szCs w:val="12"/>
          <w:lang w:val="en-GB"/>
        </w:rPr>
        <w:t xml:space="preserve">RETAINS THE RIGHT TO REQUEST ADDITIONAL DOCUMENTATION IN ORDER TO CONFIRM THE SOURCE OF </w:t>
      </w:r>
      <w:r w:rsidR="00C66353" w:rsidRPr="00531C3B">
        <w:rPr>
          <w:rFonts w:cs="Arial"/>
          <w:b/>
          <w:bCs/>
          <w:i/>
          <w:iCs/>
          <w:color w:val="C00000"/>
          <w:sz w:val="12"/>
          <w:szCs w:val="12"/>
          <w:lang w:val="en-GB"/>
        </w:rPr>
        <w:t>ASSETS</w:t>
      </w:r>
      <w:r w:rsidRPr="00531C3B">
        <w:rPr>
          <w:rFonts w:cs="Arial"/>
          <w:b/>
          <w:bCs/>
          <w:i/>
          <w:iCs/>
          <w:color w:val="C00000"/>
          <w:sz w:val="12"/>
          <w:szCs w:val="12"/>
          <w:lang w:val="en-GB"/>
        </w:rPr>
        <w:t>.</w:t>
      </w:r>
    </w:p>
    <w:p w14:paraId="41902DEA" w14:textId="77777777" w:rsidR="00FB3AE0" w:rsidRPr="00C94AF2" w:rsidRDefault="00FB3AE0" w:rsidP="00A60E1E">
      <w:pPr>
        <w:spacing w:after="0" w:line="240" w:lineRule="auto"/>
        <w:jc w:val="both"/>
        <w:rPr>
          <w:rFonts w:cs="Arial"/>
          <w:sz w:val="15"/>
          <w:szCs w:val="15"/>
          <w:lang w:val="en-GB"/>
        </w:rPr>
      </w:pPr>
    </w:p>
    <w:p w14:paraId="59C65707" w14:textId="7CF074BA" w:rsidR="004136E6" w:rsidRDefault="002A752B" w:rsidP="004136E6">
      <w:pPr>
        <w:spacing w:after="0" w:line="240" w:lineRule="auto"/>
        <w:jc w:val="both"/>
        <w:rPr>
          <w:rFonts w:cs="Arial"/>
          <w:sz w:val="15"/>
          <w:szCs w:val="15"/>
          <w:lang w:val="en-GB"/>
        </w:rPr>
      </w:pPr>
      <w:r w:rsidRPr="00C94AF2">
        <w:rPr>
          <w:rFonts w:cs="Arial"/>
          <w:sz w:val="15"/>
          <w:szCs w:val="15"/>
          <w:lang w:val="en-GB"/>
        </w:rPr>
        <w:t>By signing this Questionnaire, I confirm that the data contained in the Questionnaire is true. I hereby undertake to inform you in person if there is any change to the above data</w:t>
      </w:r>
      <w:r w:rsidR="004136E6" w:rsidRPr="00C94AF2">
        <w:rPr>
          <w:rFonts w:cs="Arial"/>
          <w:sz w:val="15"/>
          <w:szCs w:val="15"/>
          <w:lang w:val="en-GB"/>
        </w:rPr>
        <w:t>.</w:t>
      </w:r>
    </w:p>
    <w:p w14:paraId="2FBB0246" w14:textId="77777777" w:rsidR="00404CC5" w:rsidRPr="00C94AF2" w:rsidRDefault="00404CC5" w:rsidP="004136E6">
      <w:pPr>
        <w:spacing w:after="0" w:line="240" w:lineRule="auto"/>
        <w:jc w:val="both"/>
        <w:rPr>
          <w:rFonts w:cs="Arial"/>
          <w:sz w:val="15"/>
          <w:szCs w:val="15"/>
          <w:lang w:val="en-GB"/>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05"/>
        <w:gridCol w:w="3757"/>
        <w:gridCol w:w="1008"/>
        <w:gridCol w:w="4309"/>
      </w:tblGrid>
      <w:tr w:rsidR="00834286" w:rsidRPr="00C94AF2" w14:paraId="4222B2C9" w14:textId="77777777" w:rsidTr="0062312E">
        <w:tc>
          <w:tcPr>
            <w:tcW w:w="1405" w:type="dxa"/>
            <w:tcBorders>
              <w:top w:val="nil"/>
              <w:bottom w:val="nil"/>
            </w:tcBorders>
          </w:tcPr>
          <w:p w14:paraId="35D13981" w14:textId="1765A853" w:rsidR="00834286" w:rsidRPr="00C94AF2" w:rsidRDefault="00691EDC" w:rsidP="00834286">
            <w:pPr>
              <w:jc w:val="both"/>
              <w:rPr>
                <w:rFonts w:cs="Arial"/>
                <w:b/>
                <w:bCs/>
                <w:sz w:val="15"/>
                <w:szCs w:val="15"/>
                <w:lang w:val="en-GB"/>
              </w:rPr>
            </w:pPr>
            <w:r w:rsidRPr="00C94AF2">
              <w:rPr>
                <w:rFonts w:cs="Arial"/>
                <w:b/>
                <w:bCs/>
                <w:sz w:val="15"/>
                <w:szCs w:val="15"/>
                <w:lang w:val="en-GB"/>
              </w:rPr>
              <w:t>Place and date</w:t>
            </w:r>
            <w:r w:rsidR="00834286" w:rsidRPr="00C94AF2">
              <w:rPr>
                <w:rFonts w:cs="Arial"/>
                <w:b/>
                <w:bCs/>
                <w:sz w:val="15"/>
                <w:szCs w:val="15"/>
                <w:lang w:val="en-GB"/>
              </w:rPr>
              <w:t>:</w:t>
            </w:r>
          </w:p>
        </w:tc>
        <w:tc>
          <w:tcPr>
            <w:tcW w:w="3757" w:type="dxa"/>
            <w:vAlign w:val="center"/>
          </w:tcPr>
          <w:p w14:paraId="09582845" w14:textId="0778A984" w:rsidR="00834286" w:rsidRPr="00C94AF2" w:rsidRDefault="00834286" w:rsidP="00834286">
            <w:pPr>
              <w:jc w:val="both"/>
              <w:rPr>
                <w:rFonts w:cs="Arial"/>
                <w:sz w:val="15"/>
                <w:szCs w:val="15"/>
                <w:lang w:val="en-GB"/>
              </w:rPr>
            </w:pPr>
            <w:permStart w:id="855143769" w:edGrp="everyone"/>
            <w:r w:rsidRPr="00C94AF2">
              <w:rPr>
                <w:rFonts w:cs="Arial"/>
                <w:sz w:val="15"/>
                <w:szCs w:val="15"/>
                <w:lang w:val="en-GB"/>
              </w:rPr>
              <w:t xml:space="preserve"> </w:t>
            </w:r>
            <w:permEnd w:id="855143769"/>
          </w:p>
        </w:tc>
        <w:tc>
          <w:tcPr>
            <w:tcW w:w="1008" w:type="dxa"/>
            <w:tcBorders>
              <w:top w:val="nil"/>
              <w:bottom w:val="nil"/>
            </w:tcBorders>
          </w:tcPr>
          <w:p w14:paraId="46D02EF7" w14:textId="1F2CA902" w:rsidR="00834286" w:rsidRPr="00C94AF2" w:rsidRDefault="00691EDC" w:rsidP="00834286">
            <w:pPr>
              <w:jc w:val="both"/>
              <w:rPr>
                <w:rFonts w:cs="Arial"/>
                <w:b/>
                <w:bCs/>
                <w:sz w:val="15"/>
                <w:szCs w:val="15"/>
                <w:lang w:val="en-GB"/>
              </w:rPr>
            </w:pPr>
            <w:r w:rsidRPr="00C94AF2">
              <w:rPr>
                <w:rFonts w:cs="Arial"/>
                <w:b/>
                <w:bCs/>
                <w:sz w:val="15"/>
                <w:szCs w:val="15"/>
                <w:lang w:val="en-GB"/>
              </w:rPr>
              <w:t>Signature</w:t>
            </w:r>
            <w:r w:rsidR="00834286" w:rsidRPr="00C94AF2">
              <w:rPr>
                <w:rFonts w:cs="Arial"/>
                <w:b/>
                <w:bCs/>
                <w:sz w:val="15"/>
                <w:szCs w:val="15"/>
                <w:lang w:val="en-GB"/>
              </w:rPr>
              <w:t>:</w:t>
            </w:r>
          </w:p>
        </w:tc>
        <w:tc>
          <w:tcPr>
            <w:tcW w:w="4309" w:type="dxa"/>
          </w:tcPr>
          <w:p w14:paraId="0CF22FDC" w14:textId="783FE8BA" w:rsidR="00834286" w:rsidRPr="00C94AF2" w:rsidRDefault="00834286" w:rsidP="00834286">
            <w:pPr>
              <w:jc w:val="both"/>
              <w:rPr>
                <w:rFonts w:cs="Arial"/>
                <w:sz w:val="15"/>
                <w:szCs w:val="15"/>
                <w:lang w:val="en-GB"/>
              </w:rPr>
            </w:pPr>
          </w:p>
        </w:tc>
      </w:tr>
    </w:tbl>
    <w:p w14:paraId="504A4C3C" w14:textId="77777777" w:rsidR="00C94AF2" w:rsidRPr="00C94AF2" w:rsidRDefault="00C94AF2" w:rsidP="007A14C3">
      <w:pPr>
        <w:pStyle w:val="NoSpacing"/>
        <w:rPr>
          <w:rFonts w:cs="Arial"/>
          <w:sz w:val="15"/>
          <w:szCs w:val="15"/>
          <w:lang w:val="en-GB"/>
        </w:rPr>
      </w:pPr>
    </w:p>
    <w:p w14:paraId="65776DBF" w14:textId="3177BE88" w:rsidR="00C565BF" w:rsidRPr="00C94AF2" w:rsidRDefault="00691EDC" w:rsidP="00CA712E">
      <w:pPr>
        <w:pStyle w:val="NoSpacing"/>
        <w:shd w:val="clear" w:color="auto" w:fill="CC3300"/>
        <w:rPr>
          <w:rFonts w:cs="Arial"/>
          <w:b/>
          <w:bCs/>
          <w:color w:val="FFFFFF" w:themeColor="background1"/>
          <w:sz w:val="15"/>
          <w:szCs w:val="15"/>
          <w:lang w:val="en-GB"/>
        </w:rPr>
      </w:pPr>
      <w:r w:rsidRPr="00C94AF2">
        <w:rPr>
          <w:rFonts w:cs="Arial"/>
          <w:b/>
          <w:bCs/>
          <w:color w:val="FFFFFF" w:themeColor="background1"/>
          <w:sz w:val="15"/>
          <w:szCs w:val="15"/>
          <w:lang w:val="en-GB"/>
        </w:rPr>
        <w:t xml:space="preserve">To be completed by </w:t>
      </w:r>
      <w:r w:rsidR="00C565BF" w:rsidRPr="00C94AF2">
        <w:rPr>
          <w:rFonts w:cs="Arial"/>
          <w:b/>
          <w:bCs/>
          <w:color w:val="FFFFFF" w:themeColor="background1"/>
          <w:sz w:val="15"/>
          <w:szCs w:val="15"/>
          <w:lang w:val="en-GB"/>
        </w:rPr>
        <w:t>HBOR</w:t>
      </w:r>
    </w:p>
    <w:tbl>
      <w:tblPr>
        <w:tblStyle w:val="TableGrid"/>
        <w:tblW w:w="10598" w:type="dxa"/>
        <w:tblBorders>
          <w:left w:val="none" w:sz="0" w:space="0" w:color="auto"/>
          <w:right w:val="none" w:sz="0" w:space="0" w:color="auto"/>
          <w:insideV w:val="none" w:sz="0" w:space="0" w:color="auto"/>
        </w:tblBorders>
        <w:tblLook w:val="04A0" w:firstRow="1" w:lastRow="0" w:firstColumn="1" w:lastColumn="0" w:noHBand="0" w:noVBand="1"/>
      </w:tblPr>
      <w:tblGrid>
        <w:gridCol w:w="2293"/>
        <w:gridCol w:w="2257"/>
        <w:gridCol w:w="1615"/>
        <w:gridCol w:w="4433"/>
      </w:tblGrid>
      <w:tr w:rsidR="00C23C09" w:rsidRPr="00C94AF2" w14:paraId="2D0CBFE5" w14:textId="77777777" w:rsidTr="006B0B0D">
        <w:trPr>
          <w:trHeight w:val="209"/>
        </w:trPr>
        <w:tc>
          <w:tcPr>
            <w:tcW w:w="2293" w:type="dxa"/>
            <w:tcBorders>
              <w:bottom w:val="single" w:sz="4" w:space="0" w:color="auto"/>
            </w:tcBorders>
            <w:vAlign w:val="center"/>
          </w:tcPr>
          <w:p w14:paraId="5DB6F527" w14:textId="7B3C36CB" w:rsidR="00C565BF" w:rsidRPr="00C94AF2" w:rsidRDefault="00255A53" w:rsidP="00C46EFC">
            <w:pPr>
              <w:pStyle w:val="NoSpacing"/>
              <w:rPr>
                <w:rFonts w:cs="Arial"/>
                <w:sz w:val="15"/>
                <w:szCs w:val="15"/>
                <w:lang w:val="en-GB"/>
              </w:rPr>
            </w:pPr>
            <w:r w:rsidRPr="00C94AF2">
              <w:rPr>
                <w:rFonts w:cs="Arial"/>
                <w:sz w:val="15"/>
                <w:szCs w:val="15"/>
                <w:lang w:val="en-GB"/>
              </w:rPr>
              <w:t>Questionnaire receipt date</w:t>
            </w:r>
            <w:r w:rsidR="00C565BF" w:rsidRPr="00C94AF2">
              <w:rPr>
                <w:rFonts w:cs="Arial"/>
                <w:sz w:val="15"/>
                <w:szCs w:val="15"/>
                <w:lang w:val="en-GB"/>
              </w:rPr>
              <w:t>:</w:t>
            </w:r>
          </w:p>
        </w:tc>
        <w:tc>
          <w:tcPr>
            <w:tcW w:w="2257" w:type="dxa"/>
            <w:tcBorders>
              <w:bottom w:val="single" w:sz="4" w:space="0" w:color="auto"/>
            </w:tcBorders>
            <w:vAlign w:val="center"/>
          </w:tcPr>
          <w:p w14:paraId="25941FF1" w14:textId="57D69C64" w:rsidR="00C565BF" w:rsidRPr="00C94AF2" w:rsidRDefault="00C565BF" w:rsidP="00C46EFC">
            <w:pPr>
              <w:pStyle w:val="NoSpacing"/>
              <w:rPr>
                <w:rFonts w:cs="Arial"/>
                <w:sz w:val="15"/>
                <w:szCs w:val="15"/>
                <w:lang w:val="en-GB"/>
              </w:rPr>
            </w:pPr>
            <w:permStart w:id="223767996" w:edGrp="everyone"/>
            <w:r w:rsidRPr="00C94AF2">
              <w:rPr>
                <w:rFonts w:cs="Arial"/>
                <w:sz w:val="15"/>
                <w:szCs w:val="15"/>
                <w:lang w:val="en-GB"/>
              </w:rPr>
              <w:t xml:space="preserve"> </w:t>
            </w:r>
            <w:permEnd w:id="223767996"/>
          </w:p>
        </w:tc>
        <w:tc>
          <w:tcPr>
            <w:tcW w:w="1614" w:type="dxa"/>
            <w:tcBorders>
              <w:bottom w:val="single" w:sz="4" w:space="0" w:color="auto"/>
            </w:tcBorders>
            <w:vAlign w:val="center"/>
          </w:tcPr>
          <w:p w14:paraId="1E1B0215" w14:textId="57DCA6BE" w:rsidR="00C565BF" w:rsidRPr="00C94AF2" w:rsidRDefault="00C565BF" w:rsidP="00C46EFC">
            <w:pPr>
              <w:pStyle w:val="NoSpacing"/>
              <w:rPr>
                <w:rFonts w:cs="Arial"/>
                <w:sz w:val="15"/>
                <w:szCs w:val="15"/>
                <w:lang w:val="en-GB"/>
              </w:rPr>
            </w:pPr>
            <w:r w:rsidRPr="00C94AF2">
              <w:rPr>
                <w:rFonts w:cs="Arial"/>
                <w:sz w:val="15"/>
                <w:szCs w:val="15"/>
                <w:lang w:val="en-GB"/>
              </w:rPr>
              <w:t>No</w:t>
            </w:r>
            <w:r w:rsidR="00691EDC" w:rsidRPr="00C94AF2">
              <w:rPr>
                <w:rFonts w:cs="Arial"/>
                <w:sz w:val="15"/>
                <w:szCs w:val="15"/>
                <w:lang w:val="en-GB"/>
              </w:rPr>
              <w:t>t</w:t>
            </w:r>
            <w:r w:rsidRPr="00C94AF2">
              <w:rPr>
                <w:rFonts w:cs="Arial"/>
                <w:sz w:val="15"/>
                <w:szCs w:val="15"/>
                <w:lang w:val="en-GB"/>
              </w:rPr>
              <w:t>e:</w:t>
            </w:r>
          </w:p>
        </w:tc>
        <w:tc>
          <w:tcPr>
            <w:tcW w:w="4433" w:type="dxa"/>
            <w:vAlign w:val="center"/>
          </w:tcPr>
          <w:p w14:paraId="4EE7C8BC" w14:textId="2912E9CA" w:rsidR="00C565BF" w:rsidRPr="00C94AF2" w:rsidRDefault="00C565BF" w:rsidP="00C46EFC">
            <w:pPr>
              <w:pStyle w:val="NoSpacing"/>
              <w:rPr>
                <w:rFonts w:cs="Arial"/>
                <w:sz w:val="15"/>
                <w:szCs w:val="15"/>
                <w:lang w:val="en-GB"/>
              </w:rPr>
            </w:pPr>
            <w:permStart w:id="1467824470" w:edGrp="everyone"/>
            <w:r w:rsidRPr="00C94AF2">
              <w:rPr>
                <w:rFonts w:cs="Arial"/>
                <w:sz w:val="15"/>
                <w:szCs w:val="15"/>
                <w:lang w:val="en-GB"/>
              </w:rPr>
              <w:t xml:space="preserve"> </w:t>
            </w:r>
            <w:permEnd w:id="1467824470"/>
          </w:p>
        </w:tc>
      </w:tr>
      <w:tr w:rsidR="001B080E" w:rsidRPr="00C94AF2" w14:paraId="57F73A57" w14:textId="77777777" w:rsidTr="006B0B0D">
        <w:trPr>
          <w:trHeight w:val="364"/>
        </w:trPr>
        <w:tc>
          <w:tcPr>
            <w:tcW w:w="6165" w:type="dxa"/>
            <w:gridSpan w:val="3"/>
            <w:tcBorders>
              <w:bottom w:val="nil"/>
            </w:tcBorders>
            <w:vAlign w:val="center"/>
          </w:tcPr>
          <w:p w14:paraId="3303EF6D" w14:textId="39272472" w:rsidR="001B080E" w:rsidRPr="00C94AF2" w:rsidRDefault="00691EDC" w:rsidP="001B080E">
            <w:pPr>
              <w:pStyle w:val="NoSpacing"/>
              <w:rPr>
                <w:rFonts w:cs="Arial"/>
                <w:sz w:val="15"/>
                <w:szCs w:val="15"/>
                <w:lang w:val="en-GB"/>
              </w:rPr>
            </w:pPr>
            <w:r w:rsidRPr="00C94AF2">
              <w:rPr>
                <w:rFonts w:cs="Arial"/>
                <w:b/>
                <w:bCs/>
                <w:sz w:val="15"/>
                <w:szCs w:val="15"/>
                <w:lang w:val="en-GB"/>
              </w:rPr>
              <w:t>Questionnaire received by</w:t>
            </w:r>
            <w:r w:rsidR="001B080E" w:rsidRPr="00C94AF2">
              <w:rPr>
                <w:rFonts w:cs="Arial"/>
                <w:sz w:val="15"/>
                <w:szCs w:val="15"/>
                <w:lang w:val="en-GB"/>
              </w:rPr>
              <w:t xml:space="preserve"> (</w:t>
            </w:r>
            <w:r w:rsidRPr="00C94AF2">
              <w:rPr>
                <w:rFonts w:cs="Arial"/>
                <w:sz w:val="15"/>
                <w:szCs w:val="15"/>
                <w:lang w:val="en-GB"/>
              </w:rPr>
              <w:t>name, surname and signature of HBOR’s employee</w:t>
            </w:r>
            <w:r w:rsidR="001B080E" w:rsidRPr="00C94AF2">
              <w:rPr>
                <w:rFonts w:cs="Arial"/>
                <w:sz w:val="15"/>
                <w:szCs w:val="15"/>
                <w:lang w:val="en-GB"/>
              </w:rPr>
              <w:t xml:space="preserve">): </w:t>
            </w:r>
          </w:p>
        </w:tc>
        <w:tc>
          <w:tcPr>
            <w:tcW w:w="4433" w:type="dxa"/>
            <w:vAlign w:val="center"/>
          </w:tcPr>
          <w:p w14:paraId="43A62571" w14:textId="7A4DA884" w:rsidR="001B080E" w:rsidRPr="00C94AF2" w:rsidRDefault="001B080E" w:rsidP="001B080E">
            <w:pPr>
              <w:pStyle w:val="NoSpacing"/>
              <w:rPr>
                <w:rFonts w:cs="Arial"/>
                <w:sz w:val="15"/>
                <w:szCs w:val="15"/>
                <w:lang w:val="en-GB"/>
              </w:rPr>
            </w:pPr>
            <w:permStart w:id="580670900" w:edGrp="everyone"/>
            <w:r w:rsidRPr="00C94AF2">
              <w:rPr>
                <w:rFonts w:cs="Arial"/>
                <w:sz w:val="15"/>
                <w:szCs w:val="15"/>
                <w:lang w:val="en-GB"/>
              </w:rPr>
              <w:t xml:space="preserve"> </w:t>
            </w:r>
            <w:permEnd w:id="580670900"/>
          </w:p>
        </w:tc>
      </w:tr>
      <w:tr w:rsidR="001B080E" w:rsidRPr="00C94AF2" w14:paraId="2DF15E45" w14:textId="77777777" w:rsidTr="006B0B0D">
        <w:trPr>
          <w:trHeight w:val="411"/>
        </w:trPr>
        <w:tc>
          <w:tcPr>
            <w:tcW w:w="6165" w:type="dxa"/>
            <w:gridSpan w:val="3"/>
            <w:tcBorders>
              <w:top w:val="nil"/>
              <w:bottom w:val="nil"/>
            </w:tcBorders>
            <w:vAlign w:val="center"/>
          </w:tcPr>
          <w:p w14:paraId="5228B9D5" w14:textId="04284C95" w:rsidR="001B080E" w:rsidRPr="00C94AF2" w:rsidRDefault="004947FA" w:rsidP="001B080E">
            <w:pPr>
              <w:pStyle w:val="NoSpacing"/>
              <w:rPr>
                <w:rFonts w:cs="Arial"/>
                <w:sz w:val="15"/>
                <w:szCs w:val="15"/>
                <w:lang w:val="en-GB"/>
              </w:rPr>
            </w:pPr>
            <w:r w:rsidRPr="00C94AF2">
              <w:rPr>
                <w:rFonts w:cs="Arial"/>
                <w:b/>
                <w:bCs/>
                <w:sz w:val="15"/>
                <w:szCs w:val="15"/>
                <w:lang w:val="en-GB"/>
              </w:rPr>
              <w:t>Acknowledged by</w:t>
            </w:r>
            <w:r w:rsidR="001B080E" w:rsidRPr="00C94AF2">
              <w:rPr>
                <w:rFonts w:cs="Arial"/>
                <w:sz w:val="15"/>
                <w:szCs w:val="15"/>
                <w:lang w:val="en-GB"/>
              </w:rPr>
              <w:t xml:space="preserve"> (</w:t>
            </w:r>
            <w:r w:rsidRPr="00C94AF2">
              <w:rPr>
                <w:rFonts w:cs="Arial"/>
                <w:sz w:val="15"/>
                <w:szCs w:val="15"/>
                <w:lang w:val="en-GB"/>
              </w:rPr>
              <w:t xml:space="preserve">name, surname and signature of </w:t>
            </w:r>
            <w:r w:rsidR="006054D7" w:rsidRPr="00C94AF2">
              <w:rPr>
                <w:rFonts w:cs="Arial"/>
                <w:sz w:val="15"/>
                <w:szCs w:val="15"/>
                <w:lang w:val="en-GB"/>
              </w:rPr>
              <w:t>head/managing director/executive director</w:t>
            </w:r>
            <w:r w:rsidR="001B080E" w:rsidRPr="00C94AF2">
              <w:rPr>
                <w:rFonts w:cs="Arial"/>
                <w:sz w:val="15"/>
                <w:szCs w:val="15"/>
                <w:lang w:val="en-GB"/>
              </w:rPr>
              <w:t>):</w:t>
            </w:r>
          </w:p>
        </w:tc>
        <w:tc>
          <w:tcPr>
            <w:tcW w:w="4433" w:type="dxa"/>
            <w:vAlign w:val="center"/>
          </w:tcPr>
          <w:p w14:paraId="2770D03C" w14:textId="16CD8428" w:rsidR="001B080E" w:rsidRPr="00C94AF2" w:rsidRDefault="001B080E" w:rsidP="001B080E">
            <w:pPr>
              <w:pStyle w:val="NoSpacing"/>
              <w:rPr>
                <w:rFonts w:cs="Arial"/>
                <w:sz w:val="15"/>
                <w:szCs w:val="15"/>
                <w:lang w:val="en-GB"/>
              </w:rPr>
            </w:pPr>
            <w:permStart w:id="186730554" w:edGrp="everyone"/>
            <w:r w:rsidRPr="00C94AF2">
              <w:rPr>
                <w:rFonts w:cs="Arial"/>
                <w:sz w:val="15"/>
                <w:szCs w:val="15"/>
                <w:lang w:val="en-GB"/>
              </w:rPr>
              <w:t xml:space="preserve"> </w:t>
            </w:r>
            <w:permEnd w:id="186730554"/>
          </w:p>
        </w:tc>
      </w:tr>
    </w:tbl>
    <w:p w14:paraId="4EC979A8" w14:textId="77777777" w:rsidR="00C565BF" w:rsidRPr="00C94AF2" w:rsidRDefault="00C565BF" w:rsidP="00CA712E">
      <w:pPr>
        <w:pStyle w:val="NoSpacing"/>
        <w:rPr>
          <w:rFonts w:cs="Arial"/>
          <w:sz w:val="15"/>
          <w:szCs w:val="15"/>
          <w:lang w:val="en-GB"/>
        </w:rPr>
      </w:pPr>
    </w:p>
    <w:sectPr w:rsidR="00C565BF" w:rsidRPr="00C94AF2" w:rsidSect="00DF1BD3">
      <w:headerReference w:type="default" r:id="rId13"/>
      <w:footerReference w:type="default" r:id="rId14"/>
      <w:footnotePr>
        <w:numFmt w:val="chicago"/>
      </w:footnotePr>
      <w:type w:val="continuous"/>
      <w:pgSz w:w="11906" w:h="16838"/>
      <w:pgMar w:top="238" w:right="680" w:bottom="249" w:left="68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3F31" w14:textId="77777777" w:rsidR="000A4B6F" w:rsidRDefault="000A4B6F" w:rsidP="0002781F">
      <w:pPr>
        <w:spacing w:after="0" w:line="240" w:lineRule="auto"/>
      </w:pPr>
      <w:r>
        <w:separator/>
      </w:r>
    </w:p>
  </w:endnote>
  <w:endnote w:type="continuationSeparator" w:id="0">
    <w:p w14:paraId="33CCF5D0" w14:textId="77777777" w:rsidR="000A4B6F" w:rsidRDefault="000A4B6F" w:rsidP="0002781F">
      <w:pPr>
        <w:spacing w:after="0" w:line="240" w:lineRule="auto"/>
      </w:pPr>
      <w:r>
        <w:continuationSeparator/>
      </w:r>
    </w:p>
  </w:endnote>
  <w:endnote w:type="continuationNotice" w:id="1">
    <w:p w14:paraId="48440A82" w14:textId="77777777" w:rsidR="000A4B6F" w:rsidRDefault="000A4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407325"/>
      <w:docPartObj>
        <w:docPartGallery w:val="Page Numbers (Bottom of Page)"/>
        <w:docPartUnique/>
      </w:docPartObj>
    </w:sdtPr>
    <w:sdtEndPr>
      <w:rPr>
        <w:color w:val="7F7F7F" w:themeColor="background1" w:themeShade="7F"/>
        <w:spacing w:val="60"/>
        <w:sz w:val="18"/>
        <w:szCs w:val="18"/>
      </w:rPr>
    </w:sdtEndPr>
    <w:sdtContent>
      <w:p w14:paraId="7DB1F707" w14:textId="28C718A6" w:rsidR="00B80E49" w:rsidRPr="00DE0092" w:rsidRDefault="00B80E49" w:rsidP="00DE0092">
        <w:pPr>
          <w:pStyle w:val="Footer"/>
          <w:pBdr>
            <w:top w:val="single" w:sz="4" w:space="1" w:color="D9D9D9" w:themeColor="background1" w:themeShade="D9"/>
          </w:pBdr>
          <w:jc w:val="right"/>
          <w:rPr>
            <w:sz w:val="18"/>
            <w:szCs w:val="18"/>
          </w:rPr>
        </w:pPr>
        <w:r w:rsidRPr="00B80E49">
          <w:rPr>
            <w:sz w:val="18"/>
            <w:szCs w:val="18"/>
          </w:rPr>
          <w:fldChar w:fldCharType="begin"/>
        </w:r>
        <w:r w:rsidRPr="00B80E49">
          <w:rPr>
            <w:sz w:val="18"/>
            <w:szCs w:val="18"/>
          </w:rPr>
          <w:instrText xml:space="preserve"> PAGE   \* MERGEFORMAT </w:instrText>
        </w:r>
        <w:r w:rsidRPr="00B80E49">
          <w:rPr>
            <w:sz w:val="18"/>
            <w:szCs w:val="18"/>
          </w:rPr>
          <w:fldChar w:fldCharType="separate"/>
        </w:r>
        <w:r w:rsidR="002264FF">
          <w:rPr>
            <w:noProof/>
            <w:sz w:val="18"/>
            <w:szCs w:val="18"/>
          </w:rPr>
          <w:t>1</w:t>
        </w:r>
        <w:r w:rsidRPr="00B80E49">
          <w:rPr>
            <w:noProof/>
            <w:sz w:val="18"/>
            <w:szCs w:val="18"/>
          </w:rPr>
          <w:fldChar w:fldCharType="end"/>
        </w:r>
        <w:r w:rsidRPr="00B80E49">
          <w:rPr>
            <w:sz w:val="18"/>
            <w:szCs w:val="18"/>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5422" w14:textId="77777777" w:rsidR="000A4B6F" w:rsidRDefault="000A4B6F" w:rsidP="0002781F">
      <w:pPr>
        <w:spacing w:after="0" w:line="240" w:lineRule="auto"/>
      </w:pPr>
      <w:r>
        <w:separator/>
      </w:r>
    </w:p>
  </w:footnote>
  <w:footnote w:type="continuationSeparator" w:id="0">
    <w:p w14:paraId="0BB1C314" w14:textId="77777777" w:rsidR="000A4B6F" w:rsidRDefault="000A4B6F" w:rsidP="0002781F">
      <w:pPr>
        <w:spacing w:after="0" w:line="240" w:lineRule="auto"/>
      </w:pPr>
      <w:r>
        <w:continuationSeparator/>
      </w:r>
    </w:p>
  </w:footnote>
  <w:footnote w:type="continuationNotice" w:id="1">
    <w:p w14:paraId="2EC07974" w14:textId="77777777" w:rsidR="000A4B6F" w:rsidRDefault="000A4B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684C" w14:textId="3CA65EE1" w:rsidR="00DB24D4" w:rsidRDefault="00267E13" w:rsidP="00C4063F">
    <w:pPr>
      <w:pStyle w:val="Header"/>
      <w:jc w:val="right"/>
      <w:rPr>
        <w:color w:val="7F7F7F" w:themeColor="text1" w:themeTint="80"/>
        <w:sz w:val="18"/>
      </w:rPr>
    </w:pPr>
    <w:r>
      <w:rPr>
        <w:color w:val="7F7F7F" w:themeColor="text1" w:themeTint="80"/>
        <w:sz w:val="18"/>
      </w:rPr>
      <w:t xml:space="preserve">Form </w:t>
    </w:r>
    <w:r w:rsidR="00DB24D4">
      <w:rPr>
        <w:color w:val="7F7F7F" w:themeColor="text1" w:themeTint="80"/>
        <w:sz w:val="18"/>
      </w:rPr>
      <w:t>8</w:t>
    </w:r>
  </w:p>
  <w:p w14:paraId="72956284" w14:textId="67F14994" w:rsidR="00B95422" w:rsidRPr="00C4063F" w:rsidRDefault="00B95422" w:rsidP="00C4063F">
    <w:pPr>
      <w:pStyle w:val="Header"/>
      <w:jc w:val="right"/>
      <w:rPr>
        <w:color w:val="7F7F7F" w:themeColor="text1" w:themeTint="80"/>
        <w:sz w:val="18"/>
      </w:rPr>
    </w:pPr>
    <w:r w:rsidRPr="00150FC7">
      <w:rPr>
        <w:i/>
        <w:iCs/>
        <w:color w:val="7F7F7F" w:themeColor="text1" w:themeTint="80"/>
        <w:sz w:val="18"/>
        <w:lang w:val="en-GB"/>
      </w:rPr>
      <w:t>version – 11</w:t>
    </w:r>
    <w:r w:rsidRPr="00150FC7">
      <w:rPr>
        <w:i/>
        <w:iCs/>
        <w:color w:val="7F7F7F" w:themeColor="text1" w:themeTint="80"/>
        <w:sz w:val="18"/>
        <w:vertAlign w:val="superscript"/>
        <w:lang w:val="en-GB"/>
      </w:rPr>
      <w:t>th</w:t>
    </w:r>
    <w:r w:rsidRPr="00150FC7">
      <w:rPr>
        <w:i/>
        <w:iCs/>
        <w:color w:val="7F7F7F" w:themeColor="text1" w:themeTint="80"/>
        <w:sz w:val="18"/>
        <w:lang w:val="en-GB"/>
      </w:rPr>
      <w:t xml:space="preserve"> of 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5D86"/>
    <w:multiLevelType w:val="hybridMultilevel"/>
    <w:tmpl w:val="FE407088"/>
    <w:lvl w:ilvl="0" w:tplc="932C844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2E1A6A"/>
    <w:multiLevelType w:val="hybridMultilevel"/>
    <w:tmpl w:val="2E1EA738"/>
    <w:lvl w:ilvl="0" w:tplc="66B4A7C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5522EB"/>
    <w:multiLevelType w:val="hybridMultilevel"/>
    <w:tmpl w:val="7B40A9F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D9C18FE"/>
    <w:multiLevelType w:val="hybridMultilevel"/>
    <w:tmpl w:val="8A5A42A4"/>
    <w:lvl w:ilvl="0" w:tplc="912491D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6247D0"/>
    <w:multiLevelType w:val="hybridMultilevel"/>
    <w:tmpl w:val="42D8D534"/>
    <w:lvl w:ilvl="0" w:tplc="66B4A7C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72506B"/>
    <w:multiLevelType w:val="hybridMultilevel"/>
    <w:tmpl w:val="80D4E264"/>
    <w:lvl w:ilvl="0" w:tplc="66B4A7C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6D47A3C"/>
    <w:multiLevelType w:val="hybridMultilevel"/>
    <w:tmpl w:val="4594D6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AAE4781"/>
    <w:multiLevelType w:val="hybridMultilevel"/>
    <w:tmpl w:val="D0B4FE3A"/>
    <w:lvl w:ilvl="0" w:tplc="8354B4BA">
      <w:start w:val="1"/>
      <w:numFmt w:val="bullet"/>
      <w:lvlText w:val=""/>
      <w:lvlJc w:val="left"/>
      <w:pPr>
        <w:ind w:left="720" w:hanging="360"/>
      </w:pPr>
      <w:rPr>
        <w:rFonts w:ascii="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867249"/>
    <w:multiLevelType w:val="hybridMultilevel"/>
    <w:tmpl w:val="427AA47C"/>
    <w:lvl w:ilvl="0" w:tplc="041A0013">
      <w:start w:val="1"/>
      <w:numFmt w:val="upperRoman"/>
      <w:lvlText w:val="%1."/>
      <w:lvlJc w:val="righ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4C9770C4"/>
    <w:multiLevelType w:val="hybridMultilevel"/>
    <w:tmpl w:val="D9F648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FF40DAB"/>
    <w:multiLevelType w:val="hybridMultilevel"/>
    <w:tmpl w:val="142C466C"/>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3B51CBB"/>
    <w:multiLevelType w:val="hybridMultilevel"/>
    <w:tmpl w:val="ED8EEA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E8856B8"/>
    <w:multiLevelType w:val="hybridMultilevel"/>
    <w:tmpl w:val="43129E3C"/>
    <w:lvl w:ilvl="0" w:tplc="BC5EDEA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05970CD"/>
    <w:multiLevelType w:val="hybridMultilevel"/>
    <w:tmpl w:val="5218D1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D7A3885"/>
    <w:multiLevelType w:val="hybridMultilevel"/>
    <w:tmpl w:val="D340F7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FB3079E"/>
    <w:multiLevelType w:val="hybridMultilevel"/>
    <w:tmpl w:val="F056AA3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F176595"/>
    <w:multiLevelType w:val="hybridMultilevel"/>
    <w:tmpl w:val="A7C4AE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9809852">
    <w:abstractNumId w:val="11"/>
  </w:num>
  <w:num w:numId="2" w16cid:durableId="220747693">
    <w:abstractNumId w:val="0"/>
  </w:num>
  <w:num w:numId="3" w16cid:durableId="1837649428">
    <w:abstractNumId w:val="3"/>
  </w:num>
  <w:num w:numId="4" w16cid:durableId="1511918286">
    <w:abstractNumId w:val="6"/>
  </w:num>
  <w:num w:numId="5" w16cid:durableId="449713646">
    <w:abstractNumId w:val="7"/>
  </w:num>
  <w:num w:numId="6" w16cid:durableId="1193760085">
    <w:abstractNumId w:val="4"/>
  </w:num>
  <w:num w:numId="7" w16cid:durableId="1732802225">
    <w:abstractNumId w:val="1"/>
  </w:num>
  <w:num w:numId="8" w16cid:durableId="192617704">
    <w:abstractNumId w:val="5"/>
  </w:num>
  <w:num w:numId="9" w16cid:durableId="509367518">
    <w:abstractNumId w:val="13"/>
  </w:num>
  <w:num w:numId="10" w16cid:durableId="1868368632">
    <w:abstractNumId w:val="10"/>
  </w:num>
  <w:num w:numId="11" w16cid:durableId="1302615163">
    <w:abstractNumId w:val="16"/>
  </w:num>
  <w:num w:numId="12" w16cid:durableId="814613526">
    <w:abstractNumId w:val="12"/>
  </w:num>
  <w:num w:numId="13" w16cid:durableId="1102724956">
    <w:abstractNumId w:val="14"/>
  </w:num>
  <w:num w:numId="14" w16cid:durableId="642392527">
    <w:abstractNumId w:val="9"/>
  </w:num>
  <w:num w:numId="15" w16cid:durableId="664941222">
    <w:abstractNumId w:val="15"/>
  </w:num>
  <w:num w:numId="16" w16cid:durableId="1110852861">
    <w:abstractNumId w:val="8"/>
  </w:num>
  <w:num w:numId="17" w16cid:durableId="225410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comments" w:enforcement="1" w:cryptProviderType="rsaAES" w:cryptAlgorithmClass="hash" w:cryptAlgorithmType="typeAny" w:cryptAlgorithmSid="14" w:cryptSpinCount="100000" w:hash="5cujx6Pd9db6E2L1DgFy+cKc6yLuvrBQuFdbHZrXOtWdSviGf6MGfSh6k1twGZ/uxqiy+yvqKTVUlIsSV4THIw==" w:salt="31CmWo9UCpqTc6OeIrmTDw=="/>
  <w:defaultTabStop w:val="709"/>
  <w:hyphenationZone w:val="425"/>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462"/>
    <w:rsid w:val="000113B6"/>
    <w:rsid w:val="00011F94"/>
    <w:rsid w:val="00014EC2"/>
    <w:rsid w:val="00015505"/>
    <w:rsid w:val="000164BC"/>
    <w:rsid w:val="0002781F"/>
    <w:rsid w:val="00034712"/>
    <w:rsid w:val="00034CF1"/>
    <w:rsid w:val="00044936"/>
    <w:rsid w:val="0004685A"/>
    <w:rsid w:val="00060974"/>
    <w:rsid w:val="000727C6"/>
    <w:rsid w:val="000761B7"/>
    <w:rsid w:val="00076781"/>
    <w:rsid w:val="00087E0A"/>
    <w:rsid w:val="000906A1"/>
    <w:rsid w:val="00091417"/>
    <w:rsid w:val="000A11B5"/>
    <w:rsid w:val="000A4B6F"/>
    <w:rsid w:val="000B538E"/>
    <w:rsid w:val="000D613C"/>
    <w:rsid w:val="000E3DAD"/>
    <w:rsid w:val="000E6069"/>
    <w:rsid w:val="000F3E0C"/>
    <w:rsid w:val="00102BDE"/>
    <w:rsid w:val="00104432"/>
    <w:rsid w:val="00127D60"/>
    <w:rsid w:val="00130267"/>
    <w:rsid w:val="00135F94"/>
    <w:rsid w:val="0014042C"/>
    <w:rsid w:val="001449D3"/>
    <w:rsid w:val="00150C25"/>
    <w:rsid w:val="001602EE"/>
    <w:rsid w:val="001635D6"/>
    <w:rsid w:val="00171E87"/>
    <w:rsid w:val="00174981"/>
    <w:rsid w:val="00184AFD"/>
    <w:rsid w:val="001956C6"/>
    <w:rsid w:val="00196D37"/>
    <w:rsid w:val="001B0464"/>
    <w:rsid w:val="001B080E"/>
    <w:rsid w:val="001C5F8D"/>
    <w:rsid w:val="001D1691"/>
    <w:rsid w:val="001D7904"/>
    <w:rsid w:val="001E6039"/>
    <w:rsid w:val="001F1ECB"/>
    <w:rsid w:val="001F2A92"/>
    <w:rsid w:val="001F7ABC"/>
    <w:rsid w:val="00213393"/>
    <w:rsid w:val="00220681"/>
    <w:rsid w:val="00221906"/>
    <w:rsid w:val="00226392"/>
    <w:rsid w:val="002264FF"/>
    <w:rsid w:val="00226F87"/>
    <w:rsid w:val="00227FEA"/>
    <w:rsid w:val="00231ABD"/>
    <w:rsid w:val="00236691"/>
    <w:rsid w:val="00255A53"/>
    <w:rsid w:val="0026399C"/>
    <w:rsid w:val="00267B26"/>
    <w:rsid w:val="00267E13"/>
    <w:rsid w:val="00273951"/>
    <w:rsid w:val="00277BD9"/>
    <w:rsid w:val="002A752B"/>
    <w:rsid w:val="002B2944"/>
    <w:rsid w:val="002D1657"/>
    <w:rsid w:val="002D2AE3"/>
    <w:rsid w:val="002D4B74"/>
    <w:rsid w:val="002D6E91"/>
    <w:rsid w:val="002E04E3"/>
    <w:rsid w:val="002E10D0"/>
    <w:rsid w:val="002E3C12"/>
    <w:rsid w:val="002E4C14"/>
    <w:rsid w:val="002F29C9"/>
    <w:rsid w:val="002F6D93"/>
    <w:rsid w:val="00313F96"/>
    <w:rsid w:val="00323D11"/>
    <w:rsid w:val="00325D5D"/>
    <w:rsid w:val="0033380F"/>
    <w:rsid w:val="00336A66"/>
    <w:rsid w:val="0033786C"/>
    <w:rsid w:val="00337EEE"/>
    <w:rsid w:val="00370462"/>
    <w:rsid w:val="00386181"/>
    <w:rsid w:val="003B416B"/>
    <w:rsid w:val="003C1830"/>
    <w:rsid w:val="003C7D65"/>
    <w:rsid w:val="003D2DE6"/>
    <w:rsid w:val="003D7C10"/>
    <w:rsid w:val="003E2D91"/>
    <w:rsid w:val="003E62A3"/>
    <w:rsid w:val="003E6FC1"/>
    <w:rsid w:val="003E7E80"/>
    <w:rsid w:val="004048CF"/>
    <w:rsid w:val="00404CC5"/>
    <w:rsid w:val="00411E93"/>
    <w:rsid w:val="00412FB4"/>
    <w:rsid w:val="004136E6"/>
    <w:rsid w:val="00415D37"/>
    <w:rsid w:val="00415F5A"/>
    <w:rsid w:val="00422FE8"/>
    <w:rsid w:val="00431860"/>
    <w:rsid w:val="004329A5"/>
    <w:rsid w:val="00433FC2"/>
    <w:rsid w:val="00440EFF"/>
    <w:rsid w:val="0044180F"/>
    <w:rsid w:val="00442331"/>
    <w:rsid w:val="0044786A"/>
    <w:rsid w:val="00473292"/>
    <w:rsid w:val="0047455E"/>
    <w:rsid w:val="004834D0"/>
    <w:rsid w:val="004947FA"/>
    <w:rsid w:val="00494EA2"/>
    <w:rsid w:val="004A171B"/>
    <w:rsid w:val="004A2B8E"/>
    <w:rsid w:val="004B0D22"/>
    <w:rsid w:val="004C68C0"/>
    <w:rsid w:val="004D0493"/>
    <w:rsid w:val="004D0E77"/>
    <w:rsid w:val="004D4EDD"/>
    <w:rsid w:val="004E36E3"/>
    <w:rsid w:val="004E78DD"/>
    <w:rsid w:val="004F03F8"/>
    <w:rsid w:val="004F76B2"/>
    <w:rsid w:val="00512EE0"/>
    <w:rsid w:val="00522A04"/>
    <w:rsid w:val="00526EAC"/>
    <w:rsid w:val="00531C3B"/>
    <w:rsid w:val="005335D2"/>
    <w:rsid w:val="005352F3"/>
    <w:rsid w:val="0053773D"/>
    <w:rsid w:val="0054011E"/>
    <w:rsid w:val="0054068D"/>
    <w:rsid w:val="00551A5C"/>
    <w:rsid w:val="00552A5D"/>
    <w:rsid w:val="005541A1"/>
    <w:rsid w:val="00554EF4"/>
    <w:rsid w:val="005717F9"/>
    <w:rsid w:val="005726E9"/>
    <w:rsid w:val="00575683"/>
    <w:rsid w:val="00577A83"/>
    <w:rsid w:val="005A489D"/>
    <w:rsid w:val="005A73E1"/>
    <w:rsid w:val="005B598A"/>
    <w:rsid w:val="005C30DD"/>
    <w:rsid w:val="005D217F"/>
    <w:rsid w:val="005D332F"/>
    <w:rsid w:val="005E2CB4"/>
    <w:rsid w:val="005E3A93"/>
    <w:rsid w:val="005E4A02"/>
    <w:rsid w:val="005E7520"/>
    <w:rsid w:val="005F09D6"/>
    <w:rsid w:val="005F26A5"/>
    <w:rsid w:val="005F2766"/>
    <w:rsid w:val="005F4568"/>
    <w:rsid w:val="005F7E55"/>
    <w:rsid w:val="00600D89"/>
    <w:rsid w:val="00602728"/>
    <w:rsid w:val="00602BB7"/>
    <w:rsid w:val="006035B7"/>
    <w:rsid w:val="00604DF1"/>
    <w:rsid w:val="006054D7"/>
    <w:rsid w:val="00620FFB"/>
    <w:rsid w:val="006217BE"/>
    <w:rsid w:val="0062312E"/>
    <w:rsid w:val="00626CD3"/>
    <w:rsid w:val="006433AB"/>
    <w:rsid w:val="00643EE1"/>
    <w:rsid w:val="00643F98"/>
    <w:rsid w:val="0066659A"/>
    <w:rsid w:val="00673776"/>
    <w:rsid w:val="00674158"/>
    <w:rsid w:val="00677800"/>
    <w:rsid w:val="0068062A"/>
    <w:rsid w:val="006828F6"/>
    <w:rsid w:val="00686A86"/>
    <w:rsid w:val="00690AB7"/>
    <w:rsid w:val="00691EDC"/>
    <w:rsid w:val="00694332"/>
    <w:rsid w:val="006966F5"/>
    <w:rsid w:val="006B0B0D"/>
    <w:rsid w:val="006B26F0"/>
    <w:rsid w:val="006C7E55"/>
    <w:rsid w:val="006D6D5A"/>
    <w:rsid w:val="006E31D2"/>
    <w:rsid w:val="006E3A6A"/>
    <w:rsid w:val="006E75E0"/>
    <w:rsid w:val="006E768C"/>
    <w:rsid w:val="007128BD"/>
    <w:rsid w:val="00716AB0"/>
    <w:rsid w:val="0072115F"/>
    <w:rsid w:val="007227B3"/>
    <w:rsid w:val="00734040"/>
    <w:rsid w:val="007359F2"/>
    <w:rsid w:val="007406E1"/>
    <w:rsid w:val="00742880"/>
    <w:rsid w:val="00746323"/>
    <w:rsid w:val="00763252"/>
    <w:rsid w:val="007678F1"/>
    <w:rsid w:val="007856CB"/>
    <w:rsid w:val="007862AE"/>
    <w:rsid w:val="00786E6B"/>
    <w:rsid w:val="00787B93"/>
    <w:rsid w:val="007919A9"/>
    <w:rsid w:val="00792D56"/>
    <w:rsid w:val="007A0530"/>
    <w:rsid w:val="007A14C3"/>
    <w:rsid w:val="007A4163"/>
    <w:rsid w:val="007B7261"/>
    <w:rsid w:val="007C6A6C"/>
    <w:rsid w:val="007D66D6"/>
    <w:rsid w:val="007E1F15"/>
    <w:rsid w:val="007F1886"/>
    <w:rsid w:val="007F23BC"/>
    <w:rsid w:val="00800E71"/>
    <w:rsid w:val="008078D9"/>
    <w:rsid w:val="008106E7"/>
    <w:rsid w:val="00811EAA"/>
    <w:rsid w:val="0082063B"/>
    <w:rsid w:val="008206EA"/>
    <w:rsid w:val="00824A9E"/>
    <w:rsid w:val="008319AD"/>
    <w:rsid w:val="00834286"/>
    <w:rsid w:val="00843241"/>
    <w:rsid w:val="00857B16"/>
    <w:rsid w:val="008619FB"/>
    <w:rsid w:val="00862310"/>
    <w:rsid w:val="00877A6C"/>
    <w:rsid w:val="008822B0"/>
    <w:rsid w:val="00894D9F"/>
    <w:rsid w:val="008A3976"/>
    <w:rsid w:val="008A7A09"/>
    <w:rsid w:val="008B389D"/>
    <w:rsid w:val="008D71E6"/>
    <w:rsid w:val="008D7A7C"/>
    <w:rsid w:val="00903D1D"/>
    <w:rsid w:val="00907A01"/>
    <w:rsid w:val="0091296B"/>
    <w:rsid w:val="0091417B"/>
    <w:rsid w:val="00915E0F"/>
    <w:rsid w:val="00917CD6"/>
    <w:rsid w:val="0092372D"/>
    <w:rsid w:val="00942896"/>
    <w:rsid w:val="00945440"/>
    <w:rsid w:val="00945F11"/>
    <w:rsid w:val="00946593"/>
    <w:rsid w:val="00950DE0"/>
    <w:rsid w:val="00952F6A"/>
    <w:rsid w:val="00953215"/>
    <w:rsid w:val="00954E80"/>
    <w:rsid w:val="0095687C"/>
    <w:rsid w:val="00964556"/>
    <w:rsid w:val="0098655C"/>
    <w:rsid w:val="00986F32"/>
    <w:rsid w:val="00987955"/>
    <w:rsid w:val="009940D2"/>
    <w:rsid w:val="00995D82"/>
    <w:rsid w:val="009A421E"/>
    <w:rsid w:val="009B5366"/>
    <w:rsid w:val="009C4FEE"/>
    <w:rsid w:val="009C6745"/>
    <w:rsid w:val="009E5A1C"/>
    <w:rsid w:val="009E62FC"/>
    <w:rsid w:val="009F6622"/>
    <w:rsid w:val="009F7DF9"/>
    <w:rsid w:val="00A07F67"/>
    <w:rsid w:val="00A12C12"/>
    <w:rsid w:val="00A246DE"/>
    <w:rsid w:val="00A43CE7"/>
    <w:rsid w:val="00A54AA7"/>
    <w:rsid w:val="00A55A1A"/>
    <w:rsid w:val="00A60E1E"/>
    <w:rsid w:val="00A76F16"/>
    <w:rsid w:val="00A9016E"/>
    <w:rsid w:val="00A925C8"/>
    <w:rsid w:val="00AA0B2D"/>
    <w:rsid w:val="00AA1B45"/>
    <w:rsid w:val="00AB2AFD"/>
    <w:rsid w:val="00AB49B9"/>
    <w:rsid w:val="00AB51FB"/>
    <w:rsid w:val="00AB5CA3"/>
    <w:rsid w:val="00AD25FB"/>
    <w:rsid w:val="00AD392B"/>
    <w:rsid w:val="00AD6A76"/>
    <w:rsid w:val="00AE030C"/>
    <w:rsid w:val="00AF48A6"/>
    <w:rsid w:val="00B01339"/>
    <w:rsid w:val="00B12018"/>
    <w:rsid w:val="00B2078F"/>
    <w:rsid w:val="00B24886"/>
    <w:rsid w:val="00B2647A"/>
    <w:rsid w:val="00B34B0C"/>
    <w:rsid w:val="00B363EC"/>
    <w:rsid w:val="00B36CDF"/>
    <w:rsid w:val="00B45928"/>
    <w:rsid w:val="00B5166B"/>
    <w:rsid w:val="00B54712"/>
    <w:rsid w:val="00B5590A"/>
    <w:rsid w:val="00B55D2B"/>
    <w:rsid w:val="00B647D7"/>
    <w:rsid w:val="00B67D6E"/>
    <w:rsid w:val="00B7066C"/>
    <w:rsid w:val="00B80E49"/>
    <w:rsid w:val="00B810A3"/>
    <w:rsid w:val="00B87B30"/>
    <w:rsid w:val="00B935B1"/>
    <w:rsid w:val="00B95422"/>
    <w:rsid w:val="00BB7338"/>
    <w:rsid w:val="00BC2CAF"/>
    <w:rsid w:val="00BD03E4"/>
    <w:rsid w:val="00BD43B7"/>
    <w:rsid w:val="00BE153F"/>
    <w:rsid w:val="00BE44A5"/>
    <w:rsid w:val="00BE5168"/>
    <w:rsid w:val="00BE5A77"/>
    <w:rsid w:val="00BF06AB"/>
    <w:rsid w:val="00BF3F81"/>
    <w:rsid w:val="00C23C09"/>
    <w:rsid w:val="00C26295"/>
    <w:rsid w:val="00C36643"/>
    <w:rsid w:val="00C37B9E"/>
    <w:rsid w:val="00C4063F"/>
    <w:rsid w:val="00C42A17"/>
    <w:rsid w:val="00C45179"/>
    <w:rsid w:val="00C45578"/>
    <w:rsid w:val="00C45B05"/>
    <w:rsid w:val="00C45C06"/>
    <w:rsid w:val="00C460E8"/>
    <w:rsid w:val="00C46EFC"/>
    <w:rsid w:val="00C500CE"/>
    <w:rsid w:val="00C565BF"/>
    <w:rsid w:val="00C5717F"/>
    <w:rsid w:val="00C641E3"/>
    <w:rsid w:val="00C66353"/>
    <w:rsid w:val="00C666E0"/>
    <w:rsid w:val="00C816E9"/>
    <w:rsid w:val="00C85D89"/>
    <w:rsid w:val="00C91FB6"/>
    <w:rsid w:val="00C920B5"/>
    <w:rsid w:val="00C92782"/>
    <w:rsid w:val="00C94AF2"/>
    <w:rsid w:val="00CA1F07"/>
    <w:rsid w:val="00CA712E"/>
    <w:rsid w:val="00CB7931"/>
    <w:rsid w:val="00CC7E4E"/>
    <w:rsid w:val="00CD21A4"/>
    <w:rsid w:val="00CD3C70"/>
    <w:rsid w:val="00CF00A4"/>
    <w:rsid w:val="00CF7AB4"/>
    <w:rsid w:val="00D11482"/>
    <w:rsid w:val="00D13031"/>
    <w:rsid w:val="00D14542"/>
    <w:rsid w:val="00D31E45"/>
    <w:rsid w:val="00D53BA8"/>
    <w:rsid w:val="00D53FE1"/>
    <w:rsid w:val="00D66A93"/>
    <w:rsid w:val="00D71590"/>
    <w:rsid w:val="00D722AB"/>
    <w:rsid w:val="00D75D27"/>
    <w:rsid w:val="00D82397"/>
    <w:rsid w:val="00D83864"/>
    <w:rsid w:val="00D85933"/>
    <w:rsid w:val="00D90762"/>
    <w:rsid w:val="00D90A00"/>
    <w:rsid w:val="00D941A3"/>
    <w:rsid w:val="00D95C02"/>
    <w:rsid w:val="00D95FBD"/>
    <w:rsid w:val="00DA7951"/>
    <w:rsid w:val="00DB24D4"/>
    <w:rsid w:val="00DB66F4"/>
    <w:rsid w:val="00DC3DE1"/>
    <w:rsid w:val="00DC6BEE"/>
    <w:rsid w:val="00DD1203"/>
    <w:rsid w:val="00DD3A98"/>
    <w:rsid w:val="00DE0092"/>
    <w:rsid w:val="00DE3BBF"/>
    <w:rsid w:val="00DE3CA3"/>
    <w:rsid w:val="00DE64F7"/>
    <w:rsid w:val="00DF1BD3"/>
    <w:rsid w:val="00E0481C"/>
    <w:rsid w:val="00E10E08"/>
    <w:rsid w:val="00E2221D"/>
    <w:rsid w:val="00E2697D"/>
    <w:rsid w:val="00E36392"/>
    <w:rsid w:val="00E36E19"/>
    <w:rsid w:val="00E40726"/>
    <w:rsid w:val="00E709C3"/>
    <w:rsid w:val="00E7256C"/>
    <w:rsid w:val="00E7551C"/>
    <w:rsid w:val="00E873F9"/>
    <w:rsid w:val="00E87693"/>
    <w:rsid w:val="00E879C6"/>
    <w:rsid w:val="00E95512"/>
    <w:rsid w:val="00E95E0C"/>
    <w:rsid w:val="00E9767C"/>
    <w:rsid w:val="00EA005B"/>
    <w:rsid w:val="00EA2E74"/>
    <w:rsid w:val="00EA44A0"/>
    <w:rsid w:val="00EB1300"/>
    <w:rsid w:val="00EB4E54"/>
    <w:rsid w:val="00EC13E1"/>
    <w:rsid w:val="00EC32DA"/>
    <w:rsid w:val="00ED0061"/>
    <w:rsid w:val="00ED0289"/>
    <w:rsid w:val="00EE0767"/>
    <w:rsid w:val="00EE1018"/>
    <w:rsid w:val="00F064AB"/>
    <w:rsid w:val="00F06531"/>
    <w:rsid w:val="00F13110"/>
    <w:rsid w:val="00F15F5B"/>
    <w:rsid w:val="00F171BF"/>
    <w:rsid w:val="00F21B10"/>
    <w:rsid w:val="00F30332"/>
    <w:rsid w:val="00F352F9"/>
    <w:rsid w:val="00F43076"/>
    <w:rsid w:val="00F51C20"/>
    <w:rsid w:val="00F54D55"/>
    <w:rsid w:val="00F56110"/>
    <w:rsid w:val="00F62705"/>
    <w:rsid w:val="00F7009A"/>
    <w:rsid w:val="00F70490"/>
    <w:rsid w:val="00F8032B"/>
    <w:rsid w:val="00F82AD5"/>
    <w:rsid w:val="00F8768F"/>
    <w:rsid w:val="00F91FA6"/>
    <w:rsid w:val="00F94CD9"/>
    <w:rsid w:val="00FA0DE6"/>
    <w:rsid w:val="00FB3AE0"/>
    <w:rsid w:val="00FB748F"/>
    <w:rsid w:val="00FC366C"/>
    <w:rsid w:val="00FC6345"/>
    <w:rsid w:val="00FC75AA"/>
    <w:rsid w:val="00FE33A8"/>
    <w:rsid w:val="00FF3C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6128"/>
  <w15:chartTrackingRefBased/>
  <w15:docId w15:val="{A1BE94BF-8221-4B16-8E65-4E57D0A7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81F"/>
  </w:style>
  <w:style w:type="paragraph" w:styleId="Footer">
    <w:name w:val="footer"/>
    <w:basedOn w:val="Normal"/>
    <w:link w:val="FooterChar"/>
    <w:uiPriority w:val="99"/>
    <w:unhideWhenUsed/>
    <w:rsid w:val="00027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81F"/>
  </w:style>
  <w:style w:type="table" w:styleId="TableGrid">
    <w:name w:val="Table Grid"/>
    <w:basedOn w:val="TableNormal"/>
    <w:uiPriority w:val="39"/>
    <w:rsid w:val="00BE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6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039"/>
    <w:rPr>
      <w:rFonts w:ascii="Segoe UI" w:hAnsi="Segoe UI" w:cs="Segoe UI"/>
      <w:sz w:val="18"/>
      <w:szCs w:val="18"/>
    </w:rPr>
  </w:style>
  <w:style w:type="paragraph" w:styleId="ListParagraph">
    <w:name w:val="List Paragraph"/>
    <w:basedOn w:val="Normal"/>
    <w:uiPriority w:val="34"/>
    <w:qFormat/>
    <w:rsid w:val="00C641E3"/>
    <w:pPr>
      <w:ind w:left="720"/>
      <w:contextualSpacing/>
    </w:pPr>
  </w:style>
  <w:style w:type="character" w:styleId="PlaceholderText">
    <w:name w:val="Placeholder Text"/>
    <w:basedOn w:val="DefaultParagraphFont"/>
    <w:uiPriority w:val="99"/>
    <w:semiHidden/>
    <w:rsid w:val="00FC75AA"/>
    <w:rPr>
      <w:color w:val="808080"/>
    </w:rPr>
  </w:style>
  <w:style w:type="character" w:styleId="CommentReference">
    <w:name w:val="annotation reference"/>
    <w:basedOn w:val="DefaultParagraphFont"/>
    <w:uiPriority w:val="99"/>
    <w:semiHidden/>
    <w:unhideWhenUsed/>
    <w:rsid w:val="009C4FEE"/>
    <w:rPr>
      <w:sz w:val="16"/>
      <w:szCs w:val="16"/>
    </w:rPr>
  </w:style>
  <w:style w:type="paragraph" w:styleId="CommentText">
    <w:name w:val="annotation text"/>
    <w:basedOn w:val="Normal"/>
    <w:link w:val="CommentTextChar"/>
    <w:uiPriority w:val="99"/>
    <w:semiHidden/>
    <w:unhideWhenUsed/>
    <w:rsid w:val="009C4FEE"/>
    <w:pPr>
      <w:spacing w:line="240" w:lineRule="auto"/>
    </w:pPr>
    <w:rPr>
      <w:szCs w:val="20"/>
    </w:rPr>
  </w:style>
  <w:style w:type="character" w:customStyle="1" w:styleId="CommentTextChar">
    <w:name w:val="Comment Text Char"/>
    <w:basedOn w:val="DefaultParagraphFont"/>
    <w:link w:val="CommentText"/>
    <w:uiPriority w:val="99"/>
    <w:semiHidden/>
    <w:rsid w:val="009C4FEE"/>
    <w:rPr>
      <w:szCs w:val="20"/>
    </w:rPr>
  </w:style>
  <w:style w:type="paragraph" w:styleId="CommentSubject">
    <w:name w:val="annotation subject"/>
    <w:basedOn w:val="CommentText"/>
    <w:next w:val="CommentText"/>
    <w:link w:val="CommentSubjectChar"/>
    <w:uiPriority w:val="99"/>
    <w:semiHidden/>
    <w:unhideWhenUsed/>
    <w:rsid w:val="009C4FEE"/>
    <w:rPr>
      <w:b/>
      <w:bCs/>
    </w:rPr>
  </w:style>
  <w:style w:type="character" w:customStyle="1" w:styleId="CommentSubjectChar">
    <w:name w:val="Comment Subject Char"/>
    <w:basedOn w:val="CommentTextChar"/>
    <w:link w:val="CommentSubject"/>
    <w:uiPriority w:val="99"/>
    <w:semiHidden/>
    <w:rsid w:val="009C4FEE"/>
    <w:rPr>
      <w:b/>
      <w:bCs/>
      <w:szCs w:val="20"/>
    </w:rPr>
  </w:style>
  <w:style w:type="paragraph" w:styleId="NoSpacing">
    <w:name w:val="No Spacing"/>
    <w:uiPriority w:val="1"/>
    <w:qFormat/>
    <w:rsid w:val="00716AB0"/>
    <w:pPr>
      <w:spacing w:after="0" w:line="240" w:lineRule="auto"/>
    </w:pPr>
  </w:style>
  <w:style w:type="paragraph" w:styleId="Revision">
    <w:name w:val="Revision"/>
    <w:hidden/>
    <w:uiPriority w:val="99"/>
    <w:semiHidden/>
    <w:rsid w:val="005E3A93"/>
    <w:pPr>
      <w:spacing w:after="0" w:line="240" w:lineRule="auto"/>
    </w:pPr>
  </w:style>
  <w:style w:type="paragraph" w:styleId="FootnoteText">
    <w:name w:val="footnote text"/>
    <w:basedOn w:val="Normal"/>
    <w:link w:val="FootnoteTextChar"/>
    <w:uiPriority w:val="99"/>
    <w:semiHidden/>
    <w:unhideWhenUsed/>
    <w:rsid w:val="006217BE"/>
    <w:pPr>
      <w:spacing w:after="0" w:line="240" w:lineRule="auto"/>
    </w:pPr>
    <w:rPr>
      <w:szCs w:val="20"/>
    </w:rPr>
  </w:style>
  <w:style w:type="character" w:customStyle="1" w:styleId="FootnoteTextChar">
    <w:name w:val="Footnote Text Char"/>
    <w:basedOn w:val="DefaultParagraphFont"/>
    <w:link w:val="FootnoteText"/>
    <w:uiPriority w:val="99"/>
    <w:semiHidden/>
    <w:rsid w:val="006217BE"/>
    <w:rPr>
      <w:szCs w:val="20"/>
    </w:rPr>
  </w:style>
  <w:style w:type="character" w:styleId="FootnoteReference">
    <w:name w:val="footnote reference"/>
    <w:basedOn w:val="DefaultParagraphFont"/>
    <w:uiPriority w:val="99"/>
    <w:semiHidden/>
    <w:unhideWhenUsed/>
    <w:rsid w:val="006217BE"/>
    <w:rPr>
      <w:vertAlign w:val="superscript"/>
    </w:rPr>
  </w:style>
  <w:style w:type="character" w:styleId="Hyperlink">
    <w:name w:val="Hyperlink"/>
    <w:basedOn w:val="DefaultParagraphFont"/>
    <w:uiPriority w:val="99"/>
    <w:unhideWhenUsed/>
    <w:rsid w:val="001F2A92"/>
    <w:rPr>
      <w:color w:val="0563C1" w:themeColor="hyperlink"/>
      <w:u w:val="single"/>
    </w:rPr>
  </w:style>
  <w:style w:type="character" w:styleId="UnresolvedMention">
    <w:name w:val="Unresolved Mention"/>
    <w:basedOn w:val="DefaultParagraphFont"/>
    <w:uiPriority w:val="99"/>
    <w:semiHidden/>
    <w:unhideWhenUsed/>
    <w:rsid w:val="001F2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bor.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0CE6301937A4D9568AFA876CBCC21" ma:contentTypeVersion="6" ma:contentTypeDescription="Create a new document." ma:contentTypeScope="" ma:versionID="40e22eb38476e90cd00d5cc283eaab97">
  <xsd:schema xmlns:xsd="http://www.w3.org/2001/XMLSchema" xmlns:xs="http://www.w3.org/2001/XMLSchema" xmlns:p="http://schemas.microsoft.com/office/2006/metadata/properties" xmlns:ns2="709a755a-a66f-4a10-a69e-9ce7234d5633" xmlns:ns3="6c46a5bd-c217-4463-918c-e4439df9ecea" xmlns:ns4="cc1bae78-4333-4ddf-b08b-bd286aa6bb3e" targetNamespace="http://schemas.microsoft.com/office/2006/metadata/properties" ma:root="true" ma:fieldsID="66cfbdea7aa439b570bfc00d1ff7730b" ns2:_="" ns3:_="" ns4:_="">
    <xsd:import namespace="709a755a-a66f-4a10-a69e-9ce7234d5633"/>
    <xsd:import namespace="6c46a5bd-c217-4463-918c-e4439df9ecea"/>
    <xsd:import namespace="cc1bae78-4333-4ddf-b08b-bd286aa6bb3e"/>
    <xsd:element name="properties">
      <xsd:complexType>
        <xsd:sequence>
          <xsd:element name="documentManagement">
            <xsd:complexType>
              <xsd:all>
                <xsd:element ref="ns2:grupa"/>
                <xsd:element ref="ns2:grupa_x003a_poredak" minOccurs="0"/>
                <xsd:element ref="ns2:poredak_x0020_u_x0020_grupi"/>
                <xsd:element ref="ns2:Datum_x0020_verzije"/>
                <xsd:element ref="ns2:Prilog" minOccurs="0"/>
                <xsd:element ref="ns3:Pohranjen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755a-a66f-4a10-a69e-9ce7234d5633" elementFormDefault="qualified">
    <xsd:import namespace="http://schemas.microsoft.com/office/2006/documentManagement/types"/>
    <xsd:import namespace="http://schemas.microsoft.com/office/infopath/2007/PartnerControls"/>
    <xsd:element name="grupa" ma:index="8" ma:displayName="grupa" ma:list="{96713a86-297e-4359-85e7-fca977d506ca}" ma:internalName="grupa" ma:showField="Title" ma:web="14f1cfed-6dd2-452d-bcce-e9b20c4fea2e">
      <xsd:simpleType>
        <xsd:restriction base="dms:Lookup"/>
      </xsd:simpleType>
    </xsd:element>
    <xsd:element name="grupa_x003a_poredak" ma:index="9" nillable="true" ma:displayName="grupa:poredak" ma:list="{96713a86-297e-4359-85e7-fca977d506ca}" ma:internalName="grupa_x003a_poredak" ma:readOnly="true" ma:showField="poredak" ma:web="14f1cfed-6dd2-452d-bcce-e9b20c4fea2e">
      <xsd:simpleType>
        <xsd:restriction base="dms:Lookup"/>
      </xsd:simpleType>
    </xsd:element>
    <xsd:element name="poredak_x0020_u_x0020_grupi" ma:index="10" ma:displayName="poredak u grupi" ma:decimals="2" ma:internalName="poredak_x0020_u_x0020_grupi">
      <xsd:simpleType>
        <xsd:restriction base="dms:Number"/>
      </xsd:simpleType>
    </xsd:element>
    <xsd:element name="Datum_x0020_verzije" ma:index="11" ma:displayName="Datum verzije" ma:internalName="Datum_x0020_verzije">
      <xsd:simpleType>
        <xsd:restriction base="dms:Text">
          <xsd:maxLength value="255"/>
        </xsd:restriction>
      </xsd:simpleType>
    </xsd:element>
    <xsd:element name="Prilog" ma:index="12" nillable="true" ma:displayName="Prilog" ma:default="0" ma:internalName="Prilo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46a5bd-c217-4463-918c-e4439df9ecea" elementFormDefault="qualified">
    <xsd:import namespace="http://schemas.microsoft.com/office/2006/documentManagement/types"/>
    <xsd:import namespace="http://schemas.microsoft.com/office/infopath/2007/PartnerControls"/>
    <xsd:element name="Pohranjeno" ma:index="13" nillable="true" ma:displayName="Pohranjeno" ma:default="[today]" ma:format="DateOnly" ma:internalName="Pohranjen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c1bae78-4333-4ddf-b08b-bd286aa6bb3e">
      <UserInfo>
        <DisplayName/>
        <AccountId xsi:nil="true"/>
        <AccountType/>
      </UserInfo>
    </SharedWithUsers>
    <Pohranjeno xmlns="6c46a5bd-c217-4463-918c-e4439df9ecea" xsi:nil="true"/>
    <grupa xmlns="709a755a-a66f-4a10-a69e-9ce7234d5633">43</grupa>
    <Prilog xmlns="709a755a-a66f-4a10-a69e-9ce7234d5633">false</Prilog>
    <Datum_x0020_verzije xmlns="709a755a-a66f-4a10-a69e-9ce7234d5633">prosinac 2021.</Datum_x0020_verzije>
    <poredak_x0020_u_x0020_grupi xmlns="709a755a-a66f-4a10-a69e-9ce7234d5633">120</poredak_x0020_u_x0020_grupi>
  </documentManagement>
</p:properties>
</file>

<file path=customXml/itemProps1.xml><?xml version="1.0" encoding="utf-8"?>
<ds:datastoreItem xmlns:ds="http://schemas.openxmlformats.org/officeDocument/2006/customXml" ds:itemID="{A1BB713C-E58F-46F6-AF20-A202949BB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755a-a66f-4a10-a69e-9ce7234d5633"/>
    <ds:schemaRef ds:uri="6c46a5bd-c217-4463-918c-e4439df9ecea"/>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C2B5E-7D84-4854-A007-300E8736E95B}">
  <ds:schemaRefs>
    <ds:schemaRef ds:uri="http://schemas.microsoft.com/sharepoint/v3/contenttype/forms"/>
  </ds:schemaRefs>
</ds:datastoreItem>
</file>

<file path=customXml/itemProps3.xml><?xml version="1.0" encoding="utf-8"?>
<ds:datastoreItem xmlns:ds="http://schemas.openxmlformats.org/officeDocument/2006/customXml" ds:itemID="{8C6FF0AE-E9FC-4776-A232-824E829C1CC9}">
  <ds:schemaRefs>
    <ds:schemaRef ds:uri="http://schemas.openxmlformats.org/officeDocument/2006/bibliography"/>
  </ds:schemaRefs>
</ds:datastoreItem>
</file>

<file path=customXml/itemProps4.xml><?xml version="1.0" encoding="utf-8"?>
<ds:datastoreItem xmlns:ds="http://schemas.openxmlformats.org/officeDocument/2006/customXml" ds:itemID="{690A39AD-B71D-4218-8945-F73B47EEC118}">
  <ds:schemaRefs>
    <ds:schemaRef ds:uri="http://www.w3.org/XML/1998/namespace"/>
    <ds:schemaRef ds:uri="http://schemas.microsoft.com/office/infopath/2007/PartnerControls"/>
    <ds:schemaRef ds:uri="709a755a-a66f-4a10-a69e-9ce7234d5633"/>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cc1bae78-4333-4ddf-b08b-bd286aa6bb3e"/>
    <ds:schemaRef ds:uri="6c46a5bd-c217-4463-918c-e4439df9ece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932</Words>
  <Characters>5318</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Form 8 - Questionnaire for Politically Exposed Persons</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8 - Questionnaire for Politically Exposed Persons</dc:title>
  <dc:subject/>
  <dc:creator>Riđički Luka</dc:creator>
  <cp:keywords/>
  <dc:description/>
  <cp:lastModifiedBy>Crljenica Željko</cp:lastModifiedBy>
  <cp:revision>12</cp:revision>
  <cp:lastPrinted>2019-09-18T08:45:00Z</cp:lastPrinted>
  <dcterms:created xsi:type="dcterms:W3CDTF">2022-10-03T13:16:00Z</dcterms:created>
  <dcterms:modified xsi:type="dcterms:W3CDTF">2023-05-16T13:54:00Z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0x01010079C0CE6301937A4D9568AFA876CBCC21</vt:lpwstr>
  </property>
  <property fmtid="{D5CDD505-2E9C-101B-9397-08002B2CF9AE}" pid="3" name="hbor\mpopek">
    <vt:lpwstr>hbor\mpopek:SW|true</vt:lpwstr>
  </property>
  <property fmtid="{D5CDD505-2E9C-101B-9397-08002B2CF9AE}" pid="4" name="xd_Signature">
    <vt:bool>false</vt:bool>
  </property>
  <property fmtid="{D5CDD505-2E9C-101B-9397-08002B2CF9AE}" pid="5" name="hbor\djojic">
    <vt:lpwstr>hbor\djojic:SW|true</vt:lpwstr>
  </property>
  <property fmtid="{D5CDD505-2E9C-101B-9397-08002B2CF9AE}" pid="6" name="xd_ProgID">
    <vt:lpwstr/>
  </property>
  <property fmtid="{D5CDD505-2E9C-101B-9397-08002B2CF9AE}" pid="7" name="TemplateUrl">
    <vt:lpwstr/>
  </property>
</Properties>
</file>